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558" w:rsidRPr="00711B70" w:rsidRDefault="00467558" w:rsidP="00467558">
      <w:pPr>
        <w:shd w:val="clear" w:color="auto" w:fill="87AAC8"/>
        <w:jc w:val="center"/>
        <w:outlineLvl w:val="0"/>
        <w:rPr>
          <w:b/>
          <w:color w:val="FFFFFF"/>
          <w:sz w:val="32"/>
          <w:szCs w:val="32"/>
        </w:rPr>
      </w:pPr>
      <w:r w:rsidRPr="00711B70">
        <w:rPr>
          <w:b/>
          <w:color w:val="FFFFFF"/>
          <w:sz w:val="32"/>
          <w:szCs w:val="32"/>
        </w:rPr>
        <w:t>Ramowy kalendarz egzaminacyjny</w:t>
      </w:r>
    </w:p>
    <w:p w:rsidR="00467558" w:rsidRPr="00711B70" w:rsidRDefault="00467558" w:rsidP="00467558">
      <w:pPr>
        <w:shd w:val="clear" w:color="auto" w:fill="87AAC8"/>
        <w:jc w:val="center"/>
        <w:outlineLvl w:val="0"/>
        <w:rPr>
          <w:b/>
          <w:color w:val="FFFFFF"/>
          <w:sz w:val="32"/>
          <w:szCs w:val="32"/>
        </w:rPr>
      </w:pPr>
      <w:r w:rsidRPr="00711B70">
        <w:rPr>
          <w:b/>
          <w:color w:val="FFFFFF"/>
          <w:sz w:val="32"/>
          <w:szCs w:val="32"/>
        </w:rPr>
        <w:t>dyrektora szkoły ponadgimnazjalnej w roku szkolnym 2014/2015</w:t>
      </w:r>
    </w:p>
    <w:p w:rsidR="00467558" w:rsidRPr="00711B70" w:rsidRDefault="00467558" w:rsidP="00467558">
      <w:pPr>
        <w:spacing w:before="120"/>
        <w:jc w:val="both"/>
        <w:rPr>
          <w:color w:val="000000"/>
        </w:rPr>
      </w:pPr>
      <w:r w:rsidRPr="00711B70">
        <w:rPr>
          <w:color w:val="000000"/>
        </w:rPr>
        <w:t>Opracowano na podstawie:</w:t>
      </w:r>
    </w:p>
    <w:p w:rsidR="00467558" w:rsidRPr="00711B70" w:rsidRDefault="0087289D" w:rsidP="00467558">
      <w:pPr>
        <w:numPr>
          <w:ilvl w:val="0"/>
          <w:numId w:val="1"/>
        </w:numPr>
        <w:spacing w:before="120"/>
        <w:jc w:val="both"/>
        <w:rPr>
          <w:color w:val="000000"/>
          <w:sz w:val="20"/>
          <w:szCs w:val="20"/>
        </w:rPr>
      </w:pPr>
      <w:hyperlink r:id="rId5" w:history="1">
        <w:r w:rsidR="00467558" w:rsidRPr="00711B70">
          <w:rPr>
            <w:rStyle w:val="Hipercze"/>
            <w:rFonts w:ascii="Times New Roman" w:hAnsi="Times New Roman"/>
            <w:b w:val="0"/>
            <w:color w:val="000000"/>
            <w:sz w:val="20"/>
            <w:szCs w:val="20"/>
          </w:rPr>
          <w:t>Rozporządzenia Ministra Edukacji Narodowej z dnia 30 kwietnia 2007 r. w sprawie warunków i sposobu oceniania, klasyfikowania i promowania uczniów i słuchaczy oraz przeprowadzania sprawdzianów i egzaminów w szkołach publicznych</w:t>
        </w:r>
      </w:hyperlink>
      <w:r w:rsidR="00467558" w:rsidRPr="00711B70">
        <w:rPr>
          <w:color w:val="000000"/>
          <w:sz w:val="20"/>
          <w:szCs w:val="20"/>
        </w:rPr>
        <w:t xml:space="preserve">. (Dz. U. nr 83, poz. 562 z </w:t>
      </w:r>
      <w:proofErr w:type="spellStart"/>
      <w:r w:rsidR="00467558" w:rsidRPr="00711B70">
        <w:rPr>
          <w:color w:val="000000"/>
          <w:sz w:val="20"/>
          <w:szCs w:val="20"/>
        </w:rPr>
        <w:t>późn</w:t>
      </w:r>
      <w:proofErr w:type="spellEnd"/>
      <w:r w:rsidR="00467558" w:rsidRPr="00711B70">
        <w:rPr>
          <w:color w:val="000000"/>
          <w:sz w:val="20"/>
          <w:szCs w:val="20"/>
        </w:rPr>
        <w:t>. zmianami).</w:t>
      </w:r>
    </w:p>
    <w:p w:rsidR="00467558" w:rsidRPr="00711B70" w:rsidRDefault="00467558" w:rsidP="00467558">
      <w:pPr>
        <w:numPr>
          <w:ilvl w:val="0"/>
          <w:numId w:val="1"/>
        </w:numPr>
        <w:jc w:val="both"/>
        <w:rPr>
          <w:color w:val="000000"/>
          <w:sz w:val="20"/>
          <w:szCs w:val="20"/>
        </w:rPr>
      </w:pPr>
      <w:r w:rsidRPr="00711B70">
        <w:rPr>
          <w:color w:val="000000"/>
          <w:sz w:val="20"/>
          <w:szCs w:val="20"/>
        </w:rPr>
        <w:t>Procedur organizowania i przeprowadzania egzaminu maturalnego w roku szkolnym 2014/2015 dla uczniów liceów ogólnokształcących, którzy ukończą szkołę w roku szkolnym 2014/2015 oraz dla absolwentów z lat 2005/2006-2013/2014 , dla osób, które w latach 2014/2015 uzyskają lub już uzyskały świadectwo ukończenia LO na podstawie egzaminów eksternistycznych (</w:t>
      </w:r>
      <w:r w:rsidRPr="00711B70">
        <w:rPr>
          <w:b/>
          <w:color w:val="000000"/>
          <w:sz w:val="20"/>
          <w:szCs w:val="20"/>
        </w:rPr>
        <w:t>L</w:t>
      </w:r>
      <w:r w:rsidRPr="00711B70">
        <w:rPr>
          <w:color w:val="000000"/>
          <w:sz w:val="20"/>
          <w:szCs w:val="20"/>
        </w:rPr>
        <w:t>).</w:t>
      </w:r>
    </w:p>
    <w:p w:rsidR="00467558" w:rsidRPr="00711B70" w:rsidRDefault="00467558" w:rsidP="00467558">
      <w:pPr>
        <w:numPr>
          <w:ilvl w:val="0"/>
          <w:numId w:val="1"/>
        </w:numPr>
        <w:jc w:val="both"/>
        <w:rPr>
          <w:color w:val="000000"/>
          <w:sz w:val="20"/>
          <w:szCs w:val="20"/>
        </w:rPr>
      </w:pPr>
      <w:r w:rsidRPr="00711B70">
        <w:rPr>
          <w:color w:val="000000"/>
          <w:sz w:val="20"/>
          <w:szCs w:val="20"/>
        </w:rPr>
        <w:t>Procedur organizowania i przeprowadzania egzaminu maturalnego w roku szkolnym 2014/2015 dla uczniów techników, którzy ukończą szkołę w roku szkolnym 2014/2015 oraz absolwentów techników z lat 2005/2006-2013/2014, dla absolwentów szkół ponadpodstawowych (</w:t>
      </w:r>
      <w:r w:rsidRPr="00711B70">
        <w:rPr>
          <w:b/>
          <w:color w:val="000000"/>
          <w:sz w:val="20"/>
          <w:szCs w:val="20"/>
        </w:rPr>
        <w:t>T</w:t>
      </w:r>
      <w:r w:rsidRPr="00711B70">
        <w:rPr>
          <w:color w:val="000000"/>
          <w:sz w:val="20"/>
          <w:szCs w:val="20"/>
        </w:rPr>
        <w:t>).</w:t>
      </w:r>
    </w:p>
    <w:p w:rsidR="00467558" w:rsidRPr="00711B70" w:rsidRDefault="00467558" w:rsidP="00467558">
      <w:pPr>
        <w:numPr>
          <w:ilvl w:val="0"/>
          <w:numId w:val="1"/>
        </w:numPr>
        <w:jc w:val="both"/>
        <w:rPr>
          <w:color w:val="000000"/>
          <w:sz w:val="20"/>
          <w:szCs w:val="20"/>
        </w:rPr>
      </w:pPr>
      <w:r w:rsidRPr="00711B70">
        <w:rPr>
          <w:color w:val="000000"/>
          <w:sz w:val="20"/>
          <w:szCs w:val="20"/>
        </w:rPr>
        <w:t>Komunikatu Dyrektora CKE z dnia 29 sierpnia 2014 r. w sprawie sposobu dostosowania warunków i form przeprowadzania w roku szkolnym 2014/2015 egzaminu maturalnego do potrzeb absolwentów ze specjalnymi potrzebami edukacyjnymi, w tym niepełnosprawnych, niedostosowanych społecznie oraz zagrożonych niedostosowaniem społecznym.</w:t>
      </w:r>
    </w:p>
    <w:p w:rsidR="00467558" w:rsidRPr="00711B70" w:rsidRDefault="00467558" w:rsidP="00467558">
      <w:pPr>
        <w:numPr>
          <w:ilvl w:val="0"/>
          <w:numId w:val="1"/>
        </w:numPr>
        <w:spacing w:after="240"/>
        <w:jc w:val="both"/>
        <w:rPr>
          <w:spacing w:val="-4"/>
          <w:sz w:val="20"/>
          <w:szCs w:val="20"/>
        </w:rPr>
      </w:pPr>
      <w:r w:rsidRPr="00711B70">
        <w:rPr>
          <w:color w:val="000000"/>
          <w:spacing w:val="-4"/>
          <w:sz w:val="20"/>
          <w:szCs w:val="20"/>
        </w:rPr>
        <w:t>Komunikat Dyrektora CKE z dnia 3 lipca 2014 r. w sprawie terminów egzaminów [...]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9"/>
        <w:gridCol w:w="3924"/>
        <w:gridCol w:w="4393"/>
      </w:tblGrid>
      <w:tr w:rsidR="00467558" w:rsidRPr="00711B70" w:rsidTr="009F11EA">
        <w:trPr>
          <w:tblHeader/>
          <w:jc w:val="center"/>
        </w:trPr>
        <w:tc>
          <w:tcPr>
            <w:tcW w:w="1889" w:type="dxa"/>
            <w:shd w:val="clear" w:color="auto" w:fill="D9D9D9"/>
            <w:vAlign w:val="center"/>
          </w:tcPr>
          <w:p w:rsidR="00467558" w:rsidRPr="00711B70" w:rsidRDefault="00467558" w:rsidP="009F11EA">
            <w:pPr>
              <w:spacing w:before="40" w:after="40"/>
              <w:jc w:val="center"/>
              <w:rPr>
                <w:b/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Termin</w:t>
            </w:r>
          </w:p>
        </w:tc>
        <w:tc>
          <w:tcPr>
            <w:tcW w:w="3924" w:type="dxa"/>
            <w:shd w:val="clear" w:color="auto" w:fill="D9D9D9"/>
            <w:vAlign w:val="center"/>
          </w:tcPr>
          <w:p w:rsidR="00467558" w:rsidRPr="00711B70" w:rsidRDefault="00467558" w:rsidP="009F11EA">
            <w:pPr>
              <w:spacing w:before="40" w:after="40"/>
              <w:jc w:val="center"/>
              <w:rPr>
                <w:b/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Zadanie</w:t>
            </w:r>
          </w:p>
        </w:tc>
        <w:tc>
          <w:tcPr>
            <w:tcW w:w="4393" w:type="dxa"/>
            <w:shd w:val="clear" w:color="auto" w:fill="D9D9D9"/>
            <w:vAlign w:val="center"/>
          </w:tcPr>
          <w:p w:rsidR="00467558" w:rsidRPr="00711B70" w:rsidRDefault="00467558" w:rsidP="009F11EA">
            <w:pPr>
              <w:spacing w:before="40" w:after="40"/>
              <w:jc w:val="center"/>
              <w:rPr>
                <w:b/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Komentarz</w:t>
            </w:r>
          </w:p>
        </w:tc>
      </w:tr>
      <w:tr w:rsidR="00467558" w:rsidRPr="00711B70" w:rsidTr="009F11EA">
        <w:trPr>
          <w:trHeight w:val="649"/>
          <w:jc w:val="center"/>
        </w:trPr>
        <w:tc>
          <w:tcPr>
            <w:tcW w:w="1889" w:type="dxa"/>
            <w:vAlign w:val="center"/>
          </w:tcPr>
          <w:p w:rsidR="00467558" w:rsidRPr="00711B70" w:rsidRDefault="00467558" w:rsidP="009F11EA">
            <w:pPr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do 01.09.2014 r.</w:t>
            </w:r>
          </w:p>
        </w:tc>
        <w:tc>
          <w:tcPr>
            <w:tcW w:w="3924" w:type="dxa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pacing w:val="-6"/>
                <w:sz w:val="20"/>
                <w:szCs w:val="20"/>
              </w:rPr>
              <w:t>Zgłoszenie do OKE szkół, które po raz pierwszy przeprowadzają egzamin maturalny</w:t>
            </w:r>
            <w:r w:rsidRPr="00711B7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93" w:type="dxa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rPr>
                <w:color w:val="000000"/>
                <w:spacing w:val="-4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Druk do pobrania na stronie głównej OKE</w:t>
            </w:r>
            <w:r w:rsidRPr="00711B70">
              <w:rPr>
                <w:color w:val="000000"/>
                <w:spacing w:val="-4"/>
                <w:sz w:val="20"/>
                <w:szCs w:val="20"/>
              </w:rPr>
              <w:t xml:space="preserve"> w Krakowie, w zakładce </w:t>
            </w:r>
            <w:r w:rsidRPr="00711B70">
              <w:rPr>
                <w:i/>
                <w:color w:val="000000"/>
                <w:spacing w:val="-4"/>
                <w:sz w:val="20"/>
                <w:szCs w:val="20"/>
              </w:rPr>
              <w:t>Zgłoszenie/usunięcie szkoły</w:t>
            </w:r>
            <w:r w:rsidRPr="00711B70">
              <w:rPr>
                <w:color w:val="000000"/>
                <w:spacing w:val="-4"/>
                <w:sz w:val="20"/>
                <w:szCs w:val="20"/>
              </w:rPr>
              <w:t>.</w:t>
            </w:r>
          </w:p>
        </w:tc>
      </w:tr>
      <w:tr w:rsidR="00467558" w:rsidRPr="00711B70" w:rsidTr="009F11EA">
        <w:trPr>
          <w:trHeight w:val="2306"/>
          <w:jc w:val="center"/>
        </w:trPr>
        <w:tc>
          <w:tcPr>
            <w:tcW w:w="1889" w:type="dxa"/>
            <w:vAlign w:val="center"/>
          </w:tcPr>
          <w:p w:rsidR="00467558" w:rsidRPr="00711B70" w:rsidRDefault="00467558" w:rsidP="009F11EA">
            <w:pPr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do</w:t>
            </w:r>
          </w:p>
          <w:p w:rsidR="00467558" w:rsidRPr="00711B70" w:rsidRDefault="00467558" w:rsidP="009F11EA">
            <w:pPr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30.09.2014 r.</w:t>
            </w:r>
          </w:p>
        </w:tc>
        <w:tc>
          <w:tcPr>
            <w:tcW w:w="3924" w:type="dxa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Zebranie od uczniów wstępnych deklaracji przystąpienia do egzaminu maturalnego oraz dokumentów uprawniających do dostosowania warunków i form egzaminu i przekazanie ich radzie pedagogicznej.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pacing w:val="-4"/>
                <w:sz w:val="20"/>
                <w:szCs w:val="20"/>
              </w:rPr>
              <w:t>W przypadku absolwentów z lat ubiegłych do 7 lutego 2015.</w:t>
            </w:r>
          </w:p>
          <w:p w:rsidR="00467558" w:rsidRPr="00711B70" w:rsidRDefault="00467558" w:rsidP="009F11EA">
            <w:pPr>
              <w:shd w:val="clear" w:color="auto" w:fill="FFFFFF"/>
              <w:spacing w:before="40"/>
              <w:ind w:left="57" w:right="57"/>
              <w:rPr>
                <w:color w:val="000000"/>
                <w:spacing w:val="-8"/>
                <w:sz w:val="20"/>
                <w:szCs w:val="20"/>
              </w:rPr>
            </w:pPr>
            <w:r w:rsidRPr="00711B70">
              <w:rPr>
                <w:color w:val="000000"/>
                <w:spacing w:val="-8"/>
                <w:sz w:val="20"/>
                <w:szCs w:val="20"/>
              </w:rPr>
              <w:t xml:space="preserve">Potwierdzenie odbioru deklaracji, sporządzenie </w:t>
            </w:r>
            <w:r w:rsidRPr="00711B70">
              <w:rPr>
                <w:color w:val="000000"/>
                <w:sz w:val="20"/>
                <w:szCs w:val="20"/>
              </w:rPr>
              <w:t>ich kopii i przekazanie ich zdającym.</w:t>
            </w:r>
          </w:p>
        </w:tc>
        <w:tc>
          <w:tcPr>
            <w:tcW w:w="4393" w:type="dxa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pacing w:val="-4"/>
                <w:sz w:val="20"/>
                <w:szCs w:val="20"/>
              </w:rPr>
            </w:pPr>
            <w:r w:rsidRPr="00711B70">
              <w:rPr>
                <w:color w:val="000000"/>
                <w:spacing w:val="-4"/>
                <w:sz w:val="20"/>
                <w:szCs w:val="20"/>
              </w:rPr>
              <w:t>Obowiązuje uczniów kończących szkołę w kwietniu 2015 roku (deklaracje: L_1a, T_1). Absolwenci z lat poprzednich mogą nie składać deklaracji wstępnej (deklaracje: L_1b, T_1).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L</w:t>
            </w:r>
            <w:r w:rsidRPr="00711B70">
              <w:rPr>
                <w:color w:val="000000"/>
                <w:sz w:val="20"/>
                <w:szCs w:val="20"/>
              </w:rPr>
              <w:t>: Procedury – Część I. B.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Procedury – Część IV. A. pkt 11, 12.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T</w:t>
            </w:r>
            <w:r w:rsidRPr="00711B70">
              <w:rPr>
                <w:color w:val="000000"/>
                <w:sz w:val="20"/>
                <w:szCs w:val="20"/>
              </w:rPr>
              <w:t>: Procedury – Część I. B.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Procedury – Część III. A. pkt 11, 12.</w:t>
            </w:r>
          </w:p>
        </w:tc>
      </w:tr>
      <w:tr w:rsidR="00467558" w:rsidRPr="00711B70" w:rsidTr="009F11EA">
        <w:trPr>
          <w:jc w:val="center"/>
        </w:trPr>
        <w:tc>
          <w:tcPr>
            <w:tcW w:w="1889" w:type="dxa"/>
            <w:vAlign w:val="center"/>
          </w:tcPr>
          <w:p w:rsidR="00467558" w:rsidRPr="00711B70" w:rsidRDefault="00467558" w:rsidP="009F11EA">
            <w:pPr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 xml:space="preserve">do </w:t>
            </w:r>
          </w:p>
          <w:p w:rsidR="00467558" w:rsidRPr="00711B70" w:rsidRDefault="00467558" w:rsidP="009F11EA">
            <w:pPr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7.02.2015 r.</w:t>
            </w:r>
          </w:p>
        </w:tc>
        <w:tc>
          <w:tcPr>
            <w:tcW w:w="3924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Zebranie deklaracji od absolwentów ubiegających się o skierowanie na egzamin/egzaminy do innej OKE wraz z uzasadnionymi wnioskami o skierowanie.</w:t>
            </w:r>
          </w:p>
        </w:tc>
        <w:tc>
          <w:tcPr>
            <w:tcW w:w="4393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L</w:t>
            </w:r>
            <w:r w:rsidRPr="00711B70">
              <w:rPr>
                <w:color w:val="000000"/>
                <w:sz w:val="20"/>
                <w:szCs w:val="20"/>
              </w:rPr>
              <w:t>: Procedury – Część V. A. pkt 2.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pacing w:val="-4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T</w:t>
            </w:r>
            <w:r w:rsidRPr="00711B70">
              <w:rPr>
                <w:color w:val="000000"/>
                <w:sz w:val="20"/>
                <w:szCs w:val="20"/>
              </w:rPr>
              <w:t>: Procedury – Część IV. A. pkt 2.</w:t>
            </w:r>
          </w:p>
        </w:tc>
      </w:tr>
      <w:tr w:rsidR="00467558" w:rsidRPr="00711B70" w:rsidTr="009F11EA">
        <w:trPr>
          <w:jc w:val="center"/>
        </w:trPr>
        <w:tc>
          <w:tcPr>
            <w:tcW w:w="1889" w:type="dxa"/>
            <w:vAlign w:val="center"/>
          </w:tcPr>
          <w:p w:rsidR="00467558" w:rsidRPr="00711B70" w:rsidRDefault="00467558" w:rsidP="009F11EA">
            <w:pPr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do</w:t>
            </w:r>
          </w:p>
          <w:p w:rsidR="00467558" w:rsidRPr="00711B70" w:rsidRDefault="00467558" w:rsidP="009F11EA">
            <w:pPr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31.12.2014 r.</w:t>
            </w:r>
          </w:p>
        </w:tc>
        <w:tc>
          <w:tcPr>
            <w:tcW w:w="3924" w:type="dxa"/>
          </w:tcPr>
          <w:p w:rsidR="00467558" w:rsidRPr="00711B70" w:rsidRDefault="00467558" w:rsidP="009F11EA">
            <w:pPr>
              <w:spacing w:before="40" w:after="40"/>
              <w:ind w:left="57" w:right="57"/>
              <w:rPr>
                <w:color w:val="000000"/>
                <w:spacing w:val="-4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 xml:space="preserve">Ostateczny termin złożenia zamówienia pakietów egzaminacyjnych dla zdających z niepełnosprawnościami sprzężonymi oraz pisemnego porozumienia z OKE w sprawie </w:t>
            </w:r>
            <w:r w:rsidRPr="00711B70">
              <w:rPr>
                <w:color w:val="000000"/>
                <w:spacing w:val="-4"/>
                <w:sz w:val="20"/>
                <w:szCs w:val="20"/>
              </w:rPr>
              <w:t>dostosowań niewymienionych w Komunikacie dyrektora CKE.</w:t>
            </w:r>
          </w:p>
          <w:p w:rsidR="00467558" w:rsidRPr="00711B70" w:rsidRDefault="00467558" w:rsidP="009F11EA">
            <w:pPr>
              <w:spacing w:before="40" w:after="40"/>
              <w:ind w:left="57" w:right="57"/>
              <w:rPr>
                <w:color w:val="000000"/>
                <w:spacing w:val="-4"/>
                <w:sz w:val="20"/>
                <w:szCs w:val="20"/>
              </w:rPr>
            </w:pPr>
            <w:r w:rsidRPr="00711B70">
              <w:rPr>
                <w:color w:val="000000"/>
                <w:spacing w:val="-4"/>
                <w:sz w:val="20"/>
                <w:szCs w:val="20"/>
              </w:rPr>
              <w:t>W przypadku absolwentów z lat ubiegłych do 7 lutego 2015.</w:t>
            </w:r>
          </w:p>
        </w:tc>
        <w:tc>
          <w:tcPr>
            <w:tcW w:w="4393" w:type="dxa"/>
          </w:tcPr>
          <w:p w:rsidR="00467558" w:rsidRPr="00711B70" w:rsidRDefault="00467558" w:rsidP="009F11EA">
            <w:pPr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Komunikat dyrektora CKE.</w:t>
            </w:r>
          </w:p>
          <w:p w:rsidR="00467558" w:rsidRPr="00711B70" w:rsidRDefault="00467558" w:rsidP="009F11EA">
            <w:pPr>
              <w:spacing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L</w:t>
            </w:r>
            <w:r w:rsidRPr="00711B70">
              <w:rPr>
                <w:color w:val="000000"/>
                <w:sz w:val="20"/>
                <w:szCs w:val="20"/>
              </w:rPr>
              <w:t>: Procedury – Część IV. A. pkt 16.</w:t>
            </w:r>
          </w:p>
          <w:p w:rsidR="00467558" w:rsidRPr="00711B70" w:rsidRDefault="00467558" w:rsidP="009F11EA">
            <w:pPr>
              <w:spacing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T</w:t>
            </w:r>
            <w:r w:rsidRPr="00711B70">
              <w:rPr>
                <w:color w:val="000000"/>
                <w:sz w:val="20"/>
                <w:szCs w:val="20"/>
              </w:rPr>
              <w:t>: Procedury – Część III. A. pkt 16.</w:t>
            </w:r>
          </w:p>
          <w:p w:rsidR="00467558" w:rsidRPr="00711B70" w:rsidRDefault="00467558" w:rsidP="009F11EA">
            <w:pPr>
              <w:spacing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pacing w:val="-2"/>
                <w:sz w:val="20"/>
                <w:szCs w:val="20"/>
              </w:rPr>
              <w:t xml:space="preserve">Wniosek o dodatkowe dostosowania/zamówienie </w:t>
            </w:r>
            <w:r w:rsidRPr="00711B70">
              <w:rPr>
                <w:color w:val="000000"/>
                <w:sz w:val="20"/>
                <w:szCs w:val="20"/>
              </w:rPr>
              <w:t>składamy w systemie OBIEG i wysyłamy do OKE w Krakowie.</w:t>
            </w:r>
          </w:p>
        </w:tc>
      </w:tr>
      <w:tr w:rsidR="00467558" w:rsidRPr="00711B70" w:rsidTr="009F11EA">
        <w:trPr>
          <w:jc w:val="center"/>
        </w:trPr>
        <w:tc>
          <w:tcPr>
            <w:tcW w:w="1889" w:type="dxa"/>
            <w:vAlign w:val="center"/>
          </w:tcPr>
          <w:p w:rsidR="00467558" w:rsidRPr="00711B70" w:rsidRDefault="00467558" w:rsidP="009F11EA">
            <w:pPr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do</w:t>
            </w:r>
          </w:p>
          <w:p w:rsidR="00467558" w:rsidRPr="00711B70" w:rsidRDefault="00467558" w:rsidP="009F11EA">
            <w:pPr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07.02.2015 r.</w:t>
            </w:r>
          </w:p>
        </w:tc>
        <w:tc>
          <w:tcPr>
            <w:tcW w:w="3924" w:type="dxa"/>
            <w:vAlign w:val="center"/>
          </w:tcPr>
          <w:p w:rsidR="00467558" w:rsidRPr="00711B70" w:rsidRDefault="00467558" w:rsidP="009F11EA">
            <w:pPr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Przekazanie do OKE kopii deklaracji, wniosków absolwentów i wniosku z systemu OBIEG o skierowanie na egzamin/egzaminy do innej OKE.</w:t>
            </w:r>
          </w:p>
        </w:tc>
        <w:tc>
          <w:tcPr>
            <w:tcW w:w="4393" w:type="dxa"/>
            <w:vAlign w:val="center"/>
          </w:tcPr>
          <w:p w:rsidR="00467558" w:rsidRPr="00711B70" w:rsidRDefault="00467558" w:rsidP="009F11EA">
            <w:pPr>
              <w:spacing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L</w:t>
            </w:r>
            <w:r w:rsidRPr="00711B70">
              <w:rPr>
                <w:color w:val="000000"/>
                <w:sz w:val="20"/>
                <w:szCs w:val="20"/>
              </w:rPr>
              <w:t>: Procedury – Część V. A. pkt 2c.</w:t>
            </w:r>
          </w:p>
          <w:p w:rsidR="00467558" w:rsidRPr="00711B70" w:rsidRDefault="00467558" w:rsidP="009F11EA">
            <w:pPr>
              <w:spacing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T</w:t>
            </w:r>
            <w:r w:rsidRPr="00711B70">
              <w:rPr>
                <w:color w:val="000000"/>
                <w:sz w:val="20"/>
                <w:szCs w:val="20"/>
              </w:rPr>
              <w:t>: Procedury – Część IV. A. pkt 2c.</w:t>
            </w:r>
          </w:p>
        </w:tc>
      </w:tr>
      <w:tr w:rsidR="00467558" w:rsidRPr="00711B70" w:rsidTr="009F11EA">
        <w:trPr>
          <w:trHeight w:val="1926"/>
          <w:jc w:val="center"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lastRenderedPageBreak/>
              <w:t>do</w:t>
            </w:r>
          </w:p>
          <w:p w:rsidR="00467558" w:rsidRPr="00711B70" w:rsidRDefault="00467558" w:rsidP="009F11EA">
            <w:pPr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07.02.2015 r.</w:t>
            </w:r>
          </w:p>
        </w:tc>
        <w:tc>
          <w:tcPr>
            <w:tcW w:w="3924" w:type="dxa"/>
            <w:tcBorders>
              <w:bottom w:val="single" w:sz="4" w:space="0" w:color="auto"/>
            </w:tcBorders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strike/>
                <w:color w:val="000000"/>
                <w:spacing w:val="-6"/>
                <w:sz w:val="20"/>
                <w:szCs w:val="20"/>
              </w:rPr>
            </w:pPr>
            <w:r w:rsidRPr="00711B70">
              <w:rPr>
                <w:color w:val="000000"/>
                <w:spacing w:val="-6"/>
                <w:sz w:val="20"/>
                <w:szCs w:val="20"/>
              </w:rPr>
              <w:t>Zebranie od uczniów i absolwentów ostatecznych deklaracji przystąpienia do egzaminu maturalnego oraz uzupełnień (uczniowie) i dokumentów (absolwenci) uprawniających do dostosowania warunków i form egzaminu.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pacing w:val="-6"/>
                <w:sz w:val="20"/>
                <w:szCs w:val="20"/>
              </w:rPr>
            </w:pPr>
            <w:r w:rsidRPr="00711B70">
              <w:rPr>
                <w:color w:val="000000"/>
                <w:spacing w:val="-6"/>
                <w:sz w:val="20"/>
                <w:szCs w:val="20"/>
              </w:rPr>
              <w:t>Potwierdzenie odbioru deklaracji, sporządzenie ich kopii i przekazanie zdającym.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Jeśli uczeń, absolwent nie wprowadził zmian w deklaracji wstępnej staje się ona deklaracją ostateczną z dniem 8.02.2015 r.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L</w:t>
            </w:r>
            <w:r w:rsidRPr="00711B70">
              <w:rPr>
                <w:color w:val="000000"/>
                <w:sz w:val="20"/>
                <w:szCs w:val="20"/>
              </w:rPr>
              <w:t>: Procedury – Część I. B. pkt 2.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Procedury – Część IV. A. pkt 11.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T</w:t>
            </w:r>
            <w:r w:rsidRPr="00711B70">
              <w:rPr>
                <w:color w:val="000000"/>
                <w:sz w:val="20"/>
                <w:szCs w:val="20"/>
              </w:rPr>
              <w:t>: Procedury – Część I. B. pkt 2.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Procedury – Część III. A. pkt 11.</w:t>
            </w:r>
          </w:p>
        </w:tc>
      </w:tr>
      <w:tr w:rsidR="00467558" w:rsidRPr="00711B70" w:rsidTr="009F11EA">
        <w:trPr>
          <w:jc w:val="center"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do</w:t>
            </w:r>
          </w:p>
          <w:p w:rsidR="00467558" w:rsidRPr="00711B70" w:rsidRDefault="00467558" w:rsidP="009F11EA">
            <w:pPr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12.02.2015 r.</w:t>
            </w:r>
          </w:p>
        </w:tc>
        <w:tc>
          <w:tcPr>
            <w:tcW w:w="3924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Weryfikacja danych o zdających przekazywanych do bazy OKE. Zebranie podpisów zdających na potwierdzeniach zgodności zgłoszonych danych wydrukowanych z systemu OBIEG. W razie konieczności dokonanie korekty danych.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:rsidR="00467558" w:rsidRPr="00711B70" w:rsidRDefault="00467558" w:rsidP="009F11EA">
            <w:pPr>
              <w:autoSpaceDE w:val="0"/>
              <w:autoSpaceDN w:val="0"/>
              <w:adjustRightInd w:val="0"/>
              <w:spacing w:before="12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 xml:space="preserve">Potwierdzenia prawidłowości danych powinny być przechowywane w dokumentacji szkoły. </w:t>
            </w:r>
          </w:p>
          <w:p w:rsidR="00467558" w:rsidRPr="00711B70" w:rsidRDefault="00467558" w:rsidP="009F11EA">
            <w:pPr>
              <w:autoSpaceDE w:val="0"/>
              <w:autoSpaceDN w:val="0"/>
              <w:adjustRightInd w:val="0"/>
              <w:spacing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L</w:t>
            </w:r>
            <w:r w:rsidRPr="00711B70">
              <w:rPr>
                <w:color w:val="000000"/>
                <w:sz w:val="20"/>
                <w:szCs w:val="20"/>
              </w:rPr>
              <w:t>: Procedury – Część IV. A. pkt 18.</w:t>
            </w:r>
          </w:p>
          <w:p w:rsidR="00467558" w:rsidRPr="00711B70" w:rsidRDefault="00467558" w:rsidP="009F11EA">
            <w:pPr>
              <w:autoSpaceDE w:val="0"/>
              <w:autoSpaceDN w:val="0"/>
              <w:adjustRightInd w:val="0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T</w:t>
            </w:r>
            <w:r w:rsidRPr="00711B70">
              <w:rPr>
                <w:color w:val="000000"/>
                <w:sz w:val="20"/>
                <w:szCs w:val="20"/>
              </w:rPr>
              <w:t>: Procedury – Część III. A. pkt 18.</w:t>
            </w:r>
          </w:p>
        </w:tc>
      </w:tr>
      <w:tr w:rsidR="00467558" w:rsidRPr="00711B70" w:rsidTr="009F11EA">
        <w:trPr>
          <w:trHeight w:val="723"/>
          <w:jc w:val="center"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do</w:t>
            </w:r>
          </w:p>
          <w:p w:rsidR="00467558" w:rsidRPr="00711B70" w:rsidRDefault="00467558" w:rsidP="009F11EA">
            <w:pPr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15.02.2015 r.</w:t>
            </w:r>
          </w:p>
        </w:tc>
        <w:tc>
          <w:tcPr>
            <w:tcW w:w="3924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pacing w:before="40" w:after="40"/>
              <w:ind w:left="57" w:right="57"/>
              <w:rPr>
                <w:color w:val="000000"/>
                <w:spacing w:val="4"/>
                <w:sz w:val="20"/>
                <w:szCs w:val="20"/>
              </w:rPr>
            </w:pPr>
            <w:r w:rsidRPr="00711B70">
              <w:rPr>
                <w:color w:val="000000"/>
                <w:spacing w:val="4"/>
                <w:sz w:val="20"/>
                <w:szCs w:val="20"/>
              </w:rPr>
              <w:t>Pisemna informacja do OKE o liczbie arkuszy egzaminacyjnych (symbol arkusza – liczba arkuszy) przeznaczonych dla nauczycieli wspomagających (nie dotyczy arkuszy dla uczniów niewidomych).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L</w:t>
            </w:r>
            <w:r w:rsidRPr="00711B70">
              <w:rPr>
                <w:color w:val="000000"/>
                <w:sz w:val="20"/>
                <w:szCs w:val="20"/>
              </w:rPr>
              <w:t>: Procedury – Część IV. A. pkt 17.</w:t>
            </w:r>
          </w:p>
          <w:p w:rsidR="00467558" w:rsidRPr="00711B70" w:rsidRDefault="00467558" w:rsidP="009F11EA">
            <w:pPr>
              <w:spacing w:before="40" w:after="40"/>
              <w:ind w:left="57" w:right="57"/>
              <w:rPr>
                <w:b/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T</w:t>
            </w:r>
            <w:r w:rsidRPr="00711B70">
              <w:rPr>
                <w:color w:val="000000"/>
                <w:sz w:val="20"/>
                <w:szCs w:val="20"/>
              </w:rPr>
              <w:t>: Procedury – Część III. A. pkt 17.</w:t>
            </w:r>
          </w:p>
        </w:tc>
      </w:tr>
      <w:tr w:rsidR="00467558" w:rsidRPr="00711B70" w:rsidTr="009F11EA">
        <w:trPr>
          <w:trHeight w:val="723"/>
          <w:jc w:val="center"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do</w:t>
            </w:r>
          </w:p>
          <w:p w:rsidR="00467558" w:rsidRPr="00711B70" w:rsidRDefault="00467558" w:rsidP="009F11EA">
            <w:pPr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15.02.2015 r.</w:t>
            </w:r>
          </w:p>
        </w:tc>
        <w:tc>
          <w:tcPr>
            <w:tcW w:w="3924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pacing w:before="40" w:after="40"/>
              <w:ind w:left="57" w:right="57"/>
              <w:rPr>
                <w:color w:val="000000"/>
                <w:spacing w:val="4"/>
                <w:sz w:val="20"/>
                <w:szCs w:val="20"/>
              </w:rPr>
            </w:pPr>
            <w:r w:rsidRPr="00711B70">
              <w:rPr>
                <w:color w:val="000000"/>
                <w:spacing w:val="4"/>
                <w:sz w:val="20"/>
                <w:szCs w:val="20"/>
              </w:rPr>
              <w:t>Zgłoszenie miejsca przeprowadzenia egzaminu poza siedzibą szkoły.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L</w:t>
            </w:r>
            <w:r w:rsidRPr="00711B70">
              <w:rPr>
                <w:color w:val="000000"/>
                <w:sz w:val="20"/>
                <w:szCs w:val="20"/>
              </w:rPr>
              <w:t>: Procedury – Część IV. A. pkt 3.</w:t>
            </w:r>
          </w:p>
          <w:p w:rsidR="00467558" w:rsidRPr="00711B70" w:rsidRDefault="00467558" w:rsidP="009F11EA">
            <w:pPr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T</w:t>
            </w:r>
            <w:r w:rsidRPr="00711B70">
              <w:rPr>
                <w:color w:val="000000"/>
                <w:sz w:val="20"/>
                <w:szCs w:val="20"/>
              </w:rPr>
              <w:t>: Procedury – Część III. A. pkt 3.</w:t>
            </w:r>
          </w:p>
        </w:tc>
      </w:tr>
      <w:tr w:rsidR="00467558" w:rsidRPr="00711B70" w:rsidTr="009F11EA">
        <w:trPr>
          <w:trHeight w:val="723"/>
          <w:jc w:val="center"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do</w:t>
            </w:r>
          </w:p>
          <w:p w:rsidR="00467558" w:rsidRPr="00711B70" w:rsidRDefault="00467558" w:rsidP="009F11EA">
            <w:pPr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15.02.2015 r.</w:t>
            </w:r>
          </w:p>
        </w:tc>
        <w:tc>
          <w:tcPr>
            <w:tcW w:w="3924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pacing w:before="40" w:after="40"/>
              <w:ind w:left="57" w:right="57"/>
              <w:rPr>
                <w:color w:val="000000"/>
                <w:spacing w:val="4"/>
                <w:sz w:val="20"/>
                <w:szCs w:val="20"/>
              </w:rPr>
            </w:pPr>
            <w:r w:rsidRPr="00711B70">
              <w:rPr>
                <w:color w:val="000000"/>
                <w:spacing w:val="4"/>
                <w:sz w:val="20"/>
                <w:szCs w:val="20"/>
              </w:rPr>
              <w:t>Pisemne uzgodnienie dostosowań dla absolwentów z lat poprzednich.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L</w:t>
            </w:r>
            <w:r w:rsidRPr="00711B70">
              <w:rPr>
                <w:color w:val="000000"/>
                <w:sz w:val="20"/>
                <w:szCs w:val="20"/>
              </w:rPr>
              <w:t>: Procedury – Część IV. A. pkt 13.</w:t>
            </w:r>
          </w:p>
          <w:p w:rsidR="00467558" w:rsidRPr="00711B70" w:rsidRDefault="00467558" w:rsidP="009F11EA">
            <w:pPr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T</w:t>
            </w:r>
            <w:r w:rsidRPr="00711B70">
              <w:rPr>
                <w:color w:val="000000"/>
                <w:sz w:val="20"/>
                <w:szCs w:val="20"/>
              </w:rPr>
              <w:t>: Procedury – Część III. A. pkt 13.</w:t>
            </w:r>
          </w:p>
        </w:tc>
      </w:tr>
      <w:tr w:rsidR="00467558" w:rsidRPr="00711B70" w:rsidTr="009F11EA">
        <w:trPr>
          <w:jc w:val="center"/>
        </w:trPr>
        <w:tc>
          <w:tcPr>
            <w:tcW w:w="1889" w:type="dxa"/>
            <w:tcBorders>
              <w:top w:val="nil"/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 xml:space="preserve">do </w:t>
            </w:r>
          </w:p>
          <w:p w:rsidR="00467558" w:rsidRPr="00711B70" w:rsidRDefault="00467558" w:rsidP="009F11EA">
            <w:pPr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15.02.2015 r.</w:t>
            </w:r>
          </w:p>
        </w:tc>
        <w:tc>
          <w:tcPr>
            <w:tcW w:w="3924" w:type="dxa"/>
            <w:tcBorders>
              <w:top w:val="nil"/>
              <w:bottom w:val="single" w:sz="4" w:space="0" w:color="auto"/>
            </w:tcBorders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pacing w:val="4"/>
                <w:sz w:val="20"/>
                <w:szCs w:val="20"/>
              </w:rPr>
            </w:pPr>
            <w:r w:rsidRPr="00711B70">
              <w:rPr>
                <w:b/>
                <w:color w:val="000000"/>
                <w:spacing w:val="4"/>
                <w:sz w:val="20"/>
                <w:szCs w:val="20"/>
              </w:rPr>
              <w:t>Ostateczny</w:t>
            </w:r>
            <w:r w:rsidRPr="00711B70">
              <w:rPr>
                <w:color w:val="000000"/>
                <w:spacing w:val="4"/>
                <w:sz w:val="20"/>
                <w:szCs w:val="20"/>
              </w:rPr>
              <w:t xml:space="preserve"> termin przysłania do OKE skorygowanej elektronicznej wersji deklaracji w tym danych zawartych w oświadczeniu o wyrażeniu lub niewyrażeniu zgody na przetwarzanie danych i informacje o dostosowaniach.</w:t>
            </w:r>
          </w:p>
        </w:tc>
        <w:tc>
          <w:tcPr>
            <w:tcW w:w="4393" w:type="dxa"/>
            <w:tcBorders>
              <w:top w:val="nil"/>
              <w:bottom w:val="single" w:sz="4" w:space="0" w:color="auto"/>
            </w:tcBorders>
          </w:tcPr>
          <w:p w:rsidR="00467558" w:rsidRPr="00711B70" w:rsidRDefault="00467558" w:rsidP="009F11EA">
            <w:pPr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Po tym terminie nie można</w:t>
            </w:r>
            <w:r w:rsidRPr="00711B70">
              <w:rPr>
                <w:color w:val="000000"/>
                <w:sz w:val="20"/>
                <w:szCs w:val="20"/>
              </w:rPr>
              <w:t xml:space="preserve"> zmieniać zamówienia na arkusze egzaminacyjne, czyli nie można dodawać, zmieniać i usuwać przedmiotów oraz zmieniać poziomu egzaminu. Z wyjątkiem laureatów i finalistów olimpiad.</w:t>
            </w:r>
          </w:p>
          <w:p w:rsidR="00467558" w:rsidRPr="00711B70" w:rsidRDefault="00467558" w:rsidP="009F11EA">
            <w:pPr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 xml:space="preserve">L: </w:t>
            </w:r>
            <w:r w:rsidRPr="00711B70">
              <w:rPr>
                <w:color w:val="000000"/>
                <w:sz w:val="20"/>
                <w:szCs w:val="20"/>
              </w:rPr>
              <w:t>Procedury – Część IV. A. pkt 15, 36.</w:t>
            </w:r>
          </w:p>
          <w:p w:rsidR="00467558" w:rsidRPr="00711B70" w:rsidRDefault="00467558" w:rsidP="009F11EA">
            <w:pPr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T:</w:t>
            </w:r>
            <w:r w:rsidRPr="00711B70">
              <w:rPr>
                <w:color w:val="000000"/>
                <w:sz w:val="20"/>
                <w:szCs w:val="20"/>
              </w:rPr>
              <w:t xml:space="preserve"> Procedury – Część III. A. pkt 15, 36.</w:t>
            </w:r>
          </w:p>
        </w:tc>
      </w:tr>
      <w:tr w:rsidR="00467558" w:rsidRPr="00711B70" w:rsidTr="009F11EA">
        <w:trPr>
          <w:jc w:val="center"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18.02.2015 r.</w:t>
            </w:r>
          </w:p>
        </w:tc>
        <w:tc>
          <w:tcPr>
            <w:tcW w:w="3924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b/>
                <w:color w:val="000000"/>
                <w:spacing w:val="4"/>
                <w:sz w:val="20"/>
                <w:szCs w:val="20"/>
              </w:rPr>
            </w:pPr>
            <w:r w:rsidRPr="00711B70">
              <w:rPr>
                <w:color w:val="000000"/>
                <w:spacing w:val="4"/>
                <w:sz w:val="20"/>
                <w:szCs w:val="20"/>
              </w:rPr>
              <w:t>Zamknięcie Edycji danych uczniów.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Dotyczy zamawiania arkuszy egzaminacyjnych.</w:t>
            </w:r>
          </w:p>
          <w:p w:rsidR="00467558" w:rsidRPr="00711B70" w:rsidRDefault="00467558" w:rsidP="009F11EA">
            <w:pPr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Po tym terminie nie można zmieniać liczby sal, w których przeprowadzany będzie egzamin pisemny z języka obcego w części, w której odtwarzane są nagrania z płyt CD.</w:t>
            </w:r>
          </w:p>
        </w:tc>
      </w:tr>
      <w:tr w:rsidR="00467558" w:rsidRPr="00711B70" w:rsidTr="009F11EA">
        <w:trPr>
          <w:jc w:val="center"/>
        </w:trPr>
        <w:tc>
          <w:tcPr>
            <w:tcW w:w="1889" w:type="dxa"/>
            <w:tcBorders>
              <w:top w:val="nil"/>
            </w:tcBorders>
            <w:vAlign w:val="center"/>
          </w:tcPr>
          <w:p w:rsidR="00467558" w:rsidRPr="00711B70" w:rsidRDefault="00467558" w:rsidP="009F11EA">
            <w:pPr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 xml:space="preserve">do </w:t>
            </w:r>
          </w:p>
          <w:p w:rsidR="00467558" w:rsidRPr="00711B70" w:rsidRDefault="00467558" w:rsidP="009F11EA">
            <w:pPr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20.02.2015 r.</w:t>
            </w:r>
          </w:p>
        </w:tc>
        <w:tc>
          <w:tcPr>
            <w:tcW w:w="3924" w:type="dxa"/>
            <w:tcBorders>
              <w:top w:val="nil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Zgłoszenie do OKE braku możliwości powołania zespołu przedmiotowego do przeprowadzenia egzaminu ustnego z języka obcego.</w:t>
            </w:r>
          </w:p>
        </w:tc>
        <w:tc>
          <w:tcPr>
            <w:tcW w:w="4393" w:type="dxa"/>
            <w:tcBorders>
              <w:top w:val="nil"/>
            </w:tcBorders>
            <w:vAlign w:val="center"/>
          </w:tcPr>
          <w:p w:rsidR="00467558" w:rsidRPr="00711B70" w:rsidRDefault="00467558" w:rsidP="009F11EA">
            <w:pPr>
              <w:spacing w:before="8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L</w:t>
            </w:r>
            <w:r w:rsidRPr="00711B70">
              <w:rPr>
                <w:color w:val="000000"/>
                <w:sz w:val="20"/>
                <w:szCs w:val="20"/>
              </w:rPr>
              <w:t>: Procedury – Część IV. A. pkt 27.</w:t>
            </w:r>
          </w:p>
          <w:p w:rsidR="00467558" w:rsidRPr="00711B70" w:rsidRDefault="00467558" w:rsidP="009F11EA">
            <w:pPr>
              <w:spacing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T</w:t>
            </w:r>
            <w:r w:rsidRPr="00711B70">
              <w:rPr>
                <w:color w:val="000000"/>
                <w:sz w:val="20"/>
                <w:szCs w:val="20"/>
              </w:rPr>
              <w:t>: Procedury – Część III. A. pkt 27.</w:t>
            </w:r>
          </w:p>
          <w:p w:rsidR="00467558" w:rsidRPr="00711B70" w:rsidRDefault="00467558" w:rsidP="009F11EA">
            <w:pPr>
              <w:spacing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Wniosek w systemie OBIEG.</w:t>
            </w:r>
          </w:p>
        </w:tc>
      </w:tr>
      <w:tr w:rsidR="00467558" w:rsidRPr="00711B70" w:rsidTr="009F11EA">
        <w:trPr>
          <w:jc w:val="center"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 xml:space="preserve">do </w:t>
            </w:r>
          </w:p>
          <w:p w:rsidR="00467558" w:rsidRPr="00711B70" w:rsidRDefault="00467558" w:rsidP="009F11EA">
            <w:pPr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04.03.2015 r.</w:t>
            </w:r>
          </w:p>
        </w:tc>
        <w:tc>
          <w:tcPr>
            <w:tcW w:w="3924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pacing w:val="-6"/>
                <w:sz w:val="20"/>
                <w:szCs w:val="20"/>
              </w:rPr>
            </w:pPr>
            <w:r w:rsidRPr="00711B70">
              <w:rPr>
                <w:color w:val="000000"/>
                <w:spacing w:val="-6"/>
                <w:sz w:val="20"/>
                <w:szCs w:val="20"/>
              </w:rPr>
              <w:t xml:space="preserve">Zawarcie pisemnych porozumień z dyrektorami </w:t>
            </w:r>
            <w:r w:rsidRPr="00711B70">
              <w:rPr>
                <w:color w:val="000000"/>
                <w:sz w:val="20"/>
                <w:szCs w:val="20"/>
              </w:rPr>
              <w:t>szkół/placówek w sprawie powołania</w:t>
            </w:r>
            <w:r w:rsidRPr="00711B70">
              <w:rPr>
                <w:color w:val="000000"/>
                <w:spacing w:val="-6"/>
                <w:sz w:val="20"/>
                <w:szCs w:val="20"/>
              </w:rPr>
              <w:t xml:space="preserve"> nauczycieli z tych szkół/placówek do zespołu </w:t>
            </w:r>
            <w:r w:rsidRPr="00711B70">
              <w:rPr>
                <w:color w:val="000000"/>
                <w:sz w:val="20"/>
                <w:szCs w:val="20"/>
              </w:rPr>
              <w:t>egzaminacyjnego.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L</w:t>
            </w:r>
            <w:r w:rsidRPr="00711B70">
              <w:rPr>
                <w:color w:val="000000"/>
                <w:sz w:val="20"/>
                <w:szCs w:val="20"/>
              </w:rPr>
              <w:t>: Procedury – Część IV. A. pkt 20.</w:t>
            </w:r>
          </w:p>
          <w:p w:rsidR="00467558" w:rsidRPr="00711B70" w:rsidRDefault="00467558" w:rsidP="009F11EA">
            <w:pPr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T</w:t>
            </w:r>
            <w:r w:rsidRPr="00711B70">
              <w:rPr>
                <w:color w:val="000000"/>
                <w:sz w:val="20"/>
                <w:szCs w:val="20"/>
              </w:rPr>
              <w:t>: Procedury – Część III. A. pkt 20.</w:t>
            </w:r>
          </w:p>
        </w:tc>
      </w:tr>
      <w:tr w:rsidR="00467558" w:rsidRPr="00711B70" w:rsidTr="009F11EA">
        <w:trPr>
          <w:jc w:val="center"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do</w:t>
            </w:r>
          </w:p>
          <w:p w:rsidR="00467558" w:rsidRPr="00711B70" w:rsidRDefault="00467558" w:rsidP="009F11EA">
            <w:pPr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04.03.2015 r.</w:t>
            </w:r>
          </w:p>
        </w:tc>
        <w:tc>
          <w:tcPr>
            <w:tcW w:w="3924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pacing w:val="4"/>
                <w:sz w:val="20"/>
                <w:szCs w:val="20"/>
              </w:rPr>
            </w:pPr>
            <w:r w:rsidRPr="00711B70">
              <w:rPr>
                <w:color w:val="000000"/>
                <w:spacing w:val="4"/>
                <w:sz w:val="20"/>
                <w:szCs w:val="20"/>
              </w:rPr>
              <w:t>Powołanie zastępcy przewodniczącego zespołu egzaminacyjnego i zespołu egzaminacyjnego.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iCs/>
                <w:color w:val="000000"/>
                <w:sz w:val="20"/>
                <w:szCs w:val="20"/>
              </w:rPr>
            </w:pPr>
            <w:r w:rsidRPr="00711B70">
              <w:rPr>
                <w:b/>
                <w:iCs/>
                <w:color w:val="000000"/>
                <w:sz w:val="20"/>
                <w:szCs w:val="20"/>
              </w:rPr>
              <w:t>L</w:t>
            </w:r>
            <w:r w:rsidRPr="00711B70">
              <w:rPr>
                <w:iCs/>
                <w:color w:val="000000"/>
                <w:sz w:val="20"/>
                <w:szCs w:val="20"/>
              </w:rPr>
              <w:t xml:space="preserve">: Procedury – </w:t>
            </w:r>
            <w:r w:rsidRPr="00711B70">
              <w:rPr>
                <w:color w:val="000000"/>
                <w:sz w:val="20"/>
                <w:szCs w:val="20"/>
              </w:rPr>
              <w:t>Część IV. A. pkt 19.</w:t>
            </w:r>
          </w:p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iCs/>
                <w:color w:val="000000"/>
                <w:sz w:val="20"/>
                <w:szCs w:val="20"/>
              </w:rPr>
            </w:pPr>
            <w:r w:rsidRPr="00711B70">
              <w:rPr>
                <w:iCs/>
                <w:color w:val="000000"/>
                <w:sz w:val="20"/>
                <w:szCs w:val="20"/>
              </w:rPr>
              <w:t>Załącznik L_2.</w:t>
            </w:r>
          </w:p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iCs/>
                <w:color w:val="000000"/>
                <w:sz w:val="20"/>
                <w:szCs w:val="20"/>
              </w:rPr>
            </w:pPr>
            <w:r w:rsidRPr="00711B70">
              <w:rPr>
                <w:b/>
                <w:iCs/>
                <w:color w:val="000000"/>
                <w:sz w:val="20"/>
                <w:szCs w:val="20"/>
              </w:rPr>
              <w:t>T</w:t>
            </w:r>
            <w:r w:rsidRPr="00711B70">
              <w:rPr>
                <w:iCs/>
                <w:color w:val="000000"/>
                <w:sz w:val="20"/>
                <w:szCs w:val="20"/>
              </w:rPr>
              <w:t xml:space="preserve">: Procedury – </w:t>
            </w:r>
            <w:r w:rsidRPr="00711B70">
              <w:rPr>
                <w:color w:val="000000"/>
                <w:sz w:val="20"/>
                <w:szCs w:val="20"/>
              </w:rPr>
              <w:t>Część III. A. pkt 19.</w:t>
            </w:r>
          </w:p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iCs/>
                <w:color w:val="000000"/>
                <w:sz w:val="20"/>
                <w:szCs w:val="20"/>
              </w:rPr>
            </w:pPr>
            <w:r w:rsidRPr="00711B70">
              <w:rPr>
                <w:iCs/>
                <w:color w:val="000000"/>
                <w:sz w:val="20"/>
                <w:szCs w:val="20"/>
              </w:rPr>
              <w:t>Załącznik T_2.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Powołanie pozostaje w dokumentacji szkoły.</w:t>
            </w:r>
          </w:p>
        </w:tc>
      </w:tr>
      <w:tr w:rsidR="00467558" w:rsidRPr="00711B70" w:rsidTr="009F11EA">
        <w:trPr>
          <w:jc w:val="center"/>
        </w:trPr>
        <w:tc>
          <w:tcPr>
            <w:tcW w:w="1889" w:type="dxa"/>
            <w:tcBorders>
              <w:top w:val="nil"/>
            </w:tcBorders>
            <w:vAlign w:val="center"/>
          </w:tcPr>
          <w:p w:rsidR="00467558" w:rsidRPr="00711B70" w:rsidRDefault="00467558" w:rsidP="009F11EA">
            <w:pPr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 xml:space="preserve">do </w:t>
            </w:r>
          </w:p>
          <w:p w:rsidR="00467558" w:rsidRPr="00711B70" w:rsidRDefault="00467558" w:rsidP="009F11EA">
            <w:pPr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04.03.2015 r.</w:t>
            </w:r>
          </w:p>
        </w:tc>
        <w:tc>
          <w:tcPr>
            <w:tcW w:w="3924" w:type="dxa"/>
            <w:tcBorders>
              <w:top w:val="nil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pacing w:val="4"/>
                <w:sz w:val="20"/>
                <w:szCs w:val="20"/>
              </w:rPr>
            </w:pPr>
            <w:r w:rsidRPr="00711B70">
              <w:rPr>
                <w:color w:val="000000"/>
                <w:spacing w:val="4"/>
                <w:sz w:val="20"/>
                <w:szCs w:val="20"/>
              </w:rPr>
              <w:t>Powołanie zespołów przedmiotowych do przeprowadzenia części ustnej egzaminu i zebranie oświadczeń od członków zespołów.</w:t>
            </w:r>
          </w:p>
        </w:tc>
        <w:tc>
          <w:tcPr>
            <w:tcW w:w="4393" w:type="dxa"/>
            <w:tcBorders>
              <w:top w:val="nil"/>
            </w:tcBorders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iCs/>
                <w:color w:val="000000"/>
                <w:sz w:val="20"/>
                <w:szCs w:val="20"/>
              </w:rPr>
            </w:pPr>
            <w:r w:rsidRPr="00711B70">
              <w:rPr>
                <w:b/>
                <w:iCs/>
                <w:color w:val="000000"/>
                <w:sz w:val="20"/>
                <w:szCs w:val="20"/>
              </w:rPr>
              <w:t>L</w:t>
            </w:r>
            <w:r w:rsidRPr="00711B70">
              <w:rPr>
                <w:iCs/>
                <w:color w:val="000000"/>
                <w:sz w:val="20"/>
                <w:szCs w:val="20"/>
              </w:rPr>
              <w:t>: Procedury – Załącznik L_3,</w:t>
            </w:r>
          </w:p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iCs/>
                <w:color w:val="000000"/>
                <w:sz w:val="20"/>
                <w:szCs w:val="20"/>
              </w:rPr>
            </w:pPr>
            <w:r w:rsidRPr="00711B70">
              <w:rPr>
                <w:iCs/>
                <w:color w:val="000000"/>
                <w:sz w:val="20"/>
                <w:szCs w:val="20"/>
              </w:rPr>
              <w:t>Załącznik L_16.</w:t>
            </w:r>
          </w:p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Część IV. A. pkt 25, pkt 21.</w:t>
            </w:r>
          </w:p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iCs/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T</w:t>
            </w:r>
            <w:r w:rsidRPr="00711B70">
              <w:rPr>
                <w:color w:val="000000"/>
                <w:sz w:val="20"/>
                <w:szCs w:val="20"/>
              </w:rPr>
              <w:t xml:space="preserve">: </w:t>
            </w:r>
            <w:r w:rsidRPr="00711B70">
              <w:rPr>
                <w:iCs/>
                <w:color w:val="000000"/>
                <w:sz w:val="20"/>
                <w:szCs w:val="20"/>
              </w:rPr>
              <w:t>Procedury – Załącznik T_3.</w:t>
            </w:r>
          </w:p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iCs/>
                <w:color w:val="000000"/>
                <w:sz w:val="20"/>
                <w:szCs w:val="20"/>
              </w:rPr>
            </w:pPr>
            <w:r w:rsidRPr="00711B70">
              <w:rPr>
                <w:iCs/>
                <w:color w:val="000000"/>
                <w:sz w:val="20"/>
                <w:szCs w:val="20"/>
              </w:rPr>
              <w:t>Procedury – Załącznik T_16.</w:t>
            </w:r>
          </w:p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lastRenderedPageBreak/>
              <w:t>Część III. A. pkt 25, pkt 21.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Powołania, oświadczenia i kopie zaświadczeń o wpisie do ewidencji egzaminatorów pozostają w dokumentacji szkoły.</w:t>
            </w:r>
          </w:p>
        </w:tc>
      </w:tr>
      <w:tr w:rsidR="00467558" w:rsidRPr="00711B70" w:rsidTr="009F11EA">
        <w:trPr>
          <w:jc w:val="center"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lastRenderedPageBreak/>
              <w:t xml:space="preserve">do </w:t>
            </w:r>
          </w:p>
          <w:p w:rsidR="00467558" w:rsidRPr="00711B70" w:rsidRDefault="00467558" w:rsidP="009F11EA">
            <w:pPr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04.03.2015 r.</w:t>
            </w:r>
          </w:p>
        </w:tc>
        <w:tc>
          <w:tcPr>
            <w:tcW w:w="3924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pacing w:val="4"/>
                <w:sz w:val="20"/>
                <w:szCs w:val="20"/>
              </w:rPr>
            </w:pPr>
            <w:r w:rsidRPr="00711B70">
              <w:rPr>
                <w:color w:val="000000"/>
                <w:spacing w:val="4"/>
                <w:sz w:val="20"/>
                <w:szCs w:val="20"/>
              </w:rPr>
              <w:t>Opracowanie i ogłoszenie szkolnego harmonogramu części ustnej egzaminu.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Harmonogram należy przysłać do OKE w wersji elektronicznej za pośrednictwem systemu OBIEG.</w:t>
            </w:r>
          </w:p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L</w:t>
            </w:r>
            <w:r w:rsidRPr="00711B70">
              <w:rPr>
                <w:color w:val="000000"/>
                <w:sz w:val="20"/>
                <w:szCs w:val="20"/>
              </w:rPr>
              <w:t>: Procedury – Część I. E. pkt 1.</w:t>
            </w:r>
          </w:p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Część IV. A. pkt 29, 30.</w:t>
            </w:r>
          </w:p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T</w:t>
            </w:r>
            <w:r w:rsidRPr="00711B70">
              <w:rPr>
                <w:color w:val="000000"/>
                <w:sz w:val="20"/>
                <w:szCs w:val="20"/>
              </w:rPr>
              <w:t>: Procedury – Część I. E. pkt 1.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Część III. A. pkt 29, 30.</w:t>
            </w:r>
          </w:p>
        </w:tc>
      </w:tr>
      <w:tr w:rsidR="00467558" w:rsidRPr="00711B70" w:rsidTr="009F11EA">
        <w:trPr>
          <w:jc w:val="center"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 xml:space="preserve">do </w:t>
            </w:r>
          </w:p>
          <w:p w:rsidR="00467558" w:rsidRPr="00711B70" w:rsidRDefault="00467558" w:rsidP="009F11EA">
            <w:pPr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04.03.2015 r.</w:t>
            </w:r>
          </w:p>
        </w:tc>
        <w:tc>
          <w:tcPr>
            <w:tcW w:w="3924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pacing w:val="-6"/>
                <w:sz w:val="20"/>
                <w:szCs w:val="20"/>
              </w:rPr>
            </w:pPr>
            <w:r w:rsidRPr="00711B70">
              <w:rPr>
                <w:color w:val="000000"/>
                <w:spacing w:val="-6"/>
                <w:sz w:val="20"/>
                <w:szCs w:val="20"/>
              </w:rPr>
              <w:t>Przekazanie zdającym treści komunikatu dyrektora CKE dotyczącego materiałów i przyborów pomocniczych, z jakich mogą korzystać w czasie części pisemnej egzaminu.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Część I. E. pkt 4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 xml:space="preserve">Komunikat publikowany jest na stronach </w:t>
            </w:r>
            <w:hyperlink r:id="rId6" w:history="1">
              <w:r w:rsidRPr="00711B70">
                <w:rPr>
                  <w:rStyle w:val="Hipercze"/>
                  <w:rFonts w:ascii="Times New Roman" w:hAnsi="Times New Roman"/>
                  <w:color w:val="000000"/>
                  <w:sz w:val="20"/>
                  <w:szCs w:val="20"/>
                </w:rPr>
                <w:t>www.cke.edu.pl</w:t>
              </w:r>
            </w:hyperlink>
            <w:r w:rsidRPr="00711B70">
              <w:rPr>
                <w:b/>
                <w:color w:val="000000"/>
                <w:sz w:val="20"/>
                <w:szCs w:val="20"/>
              </w:rPr>
              <w:t>.</w:t>
            </w:r>
          </w:p>
        </w:tc>
      </w:tr>
      <w:tr w:rsidR="00467558" w:rsidRPr="00711B70" w:rsidTr="009F11EA">
        <w:trPr>
          <w:jc w:val="center"/>
        </w:trPr>
        <w:tc>
          <w:tcPr>
            <w:tcW w:w="1889" w:type="dxa"/>
            <w:tcBorders>
              <w:top w:val="nil"/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 xml:space="preserve">do 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04.04.2015 r.</w:t>
            </w:r>
          </w:p>
        </w:tc>
        <w:tc>
          <w:tcPr>
            <w:tcW w:w="3924" w:type="dxa"/>
            <w:tcBorders>
              <w:top w:val="nil"/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pacing w:val="-4"/>
                <w:sz w:val="20"/>
                <w:szCs w:val="20"/>
              </w:rPr>
            </w:pPr>
            <w:r w:rsidRPr="00711B70">
              <w:rPr>
                <w:color w:val="000000"/>
                <w:spacing w:val="-4"/>
                <w:sz w:val="20"/>
                <w:szCs w:val="20"/>
              </w:rPr>
              <w:t>Powołanie zespołów nadzorujących przebieg części pisemnej egzaminu i zebranie oświadczeń od członków zespołów.</w:t>
            </w:r>
          </w:p>
        </w:tc>
        <w:tc>
          <w:tcPr>
            <w:tcW w:w="4393" w:type="dxa"/>
            <w:tcBorders>
              <w:top w:val="nil"/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iCs/>
                <w:color w:val="000000"/>
                <w:spacing w:val="-6"/>
                <w:sz w:val="20"/>
                <w:szCs w:val="20"/>
              </w:rPr>
            </w:pPr>
            <w:r w:rsidRPr="00711B70">
              <w:rPr>
                <w:b/>
                <w:iCs/>
                <w:color w:val="000000"/>
                <w:sz w:val="20"/>
                <w:szCs w:val="20"/>
              </w:rPr>
              <w:t>L</w:t>
            </w:r>
            <w:r w:rsidRPr="00711B70">
              <w:rPr>
                <w:iCs/>
                <w:color w:val="000000"/>
                <w:sz w:val="20"/>
                <w:szCs w:val="20"/>
              </w:rPr>
              <w:t xml:space="preserve">: Procedury – Załącznik L_4, </w:t>
            </w:r>
            <w:r w:rsidRPr="00711B70">
              <w:rPr>
                <w:iCs/>
                <w:color w:val="000000"/>
                <w:spacing w:val="-6"/>
                <w:sz w:val="20"/>
                <w:szCs w:val="20"/>
              </w:rPr>
              <w:t>Załącznik L_16.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pacing w:val="-6"/>
                <w:sz w:val="20"/>
                <w:szCs w:val="20"/>
              </w:rPr>
            </w:pPr>
            <w:r w:rsidRPr="00711B70">
              <w:rPr>
                <w:color w:val="000000"/>
                <w:spacing w:val="-6"/>
                <w:sz w:val="20"/>
                <w:szCs w:val="20"/>
              </w:rPr>
              <w:t>Część IV. A. pkt 21, 31-33.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iCs/>
                <w:color w:val="000000"/>
                <w:spacing w:val="-6"/>
                <w:sz w:val="20"/>
                <w:szCs w:val="20"/>
              </w:rPr>
            </w:pPr>
            <w:r w:rsidRPr="00711B70">
              <w:rPr>
                <w:b/>
                <w:color w:val="000000"/>
                <w:spacing w:val="-6"/>
                <w:sz w:val="20"/>
                <w:szCs w:val="20"/>
              </w:rPr>
              <w:t>T</w:t>
            </w:r>
            <w:r w:rsidRPr="00711B70">
              <w:rPr>
                <w:color w:val="000000"/>
                <w:spacing w:val="-6"/>
                <w:sz w:val="20"/>
                <w:szCs w:val="20"/>
              </w:rPr>
              <w:t xml:space="preserve">: </w:t>
            </w:r>
            <w:r w:rsidRPr="00711B70">
              <w:rPr>
                <w:iCs/>
                <w:color w:val="000000"/>
                <w:sz w:val="20"/>
                <w:szCs w:val="20"/>
              </w:rPr>
              <w:t xml:space="preserve">Procedury – Załącznik T_4, </w:t>
            </w:r>
            <w:r w:rsidRPr="00711B70">
              <w:rPr>
                <w:iCs/>
                <w:color w:val="000000"/>
                <w:spacing w:val="-6"/>
                <w:sz w:val="20"/>
                <w:szCs w:val="20"/>
              </w:rPr>
              <w:t xml:space="preserve">Załącznik T_16., </w:t>
            </w:r>
            <w:r w:rsidRPr="00711B70">
              <w:rPr>
                <w:color w:val="000000"/>
                <w:spacing w:val="-6"/>
                <w:sz w:val="20"/>
                <w:szCs w:val="20"/>
              </w:rPr>
              <w:t>Część III. A. pkt 21, 31-33.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Powołania i oświadczenia pozostają w dokumentacji szkoły.</w:t>
            </w:r>
          </w:p>
        </w:tc>
      </w:tr>
      <w:tr w:rsidR="00467558" w:rsidRPr="00711B70" w:rsidTr="009F11EA">
        <w:trPr>
          <w:jc w:val="center"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 xml:space="preserve">do 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04.04.2015 r.</w:t>
            </w:r>
          </w:p>
        </w:tc>
        <w:tc>
          <w:tcPr>
            <w:tcW w:w="3924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Przyjęcie od zdających wykazu bibliografii wykorzystanej do opracowania wybranego tematu z języka polskiego, języka</w:t>
            </w:r>
            <w:r w:rsidRPr="00711B70">
              <w:rPr>
                <w:color w:val="000000"/>
                <w:spacing w:val="-4"/>
                <w:sz w:val="20"/>
                <w:szCs w:val="20"/>
              </w:rPr>
              <w:t xml:space="preserve"> mniejszości narodowej, języka mniejszości etnicznej i języka regionalnego.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12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Złożenie bibliografii w terminie jest warunkiem przystąpienia do części ustnej egzaminu maturalnego z danego języka.</w:t>
            </w:r>
          </w:p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L</w:t>
            </w:r>
            <w:r w:rsidRPr="00711B70">
              <w:rPr>
                <w:color w:val="000000"/>
                <w:sz w:val="20"/>
                <w:szCs w:val="20"/>
              </w:rPr>
              <w:t>: Procedury – Część IV. A. pkt 34, 35.</w:t>
            </w:r>
          </w:p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T</w:t>
            </w:r>
            <w:r w:rsidRPr="00711B70">
              <w:rPr>
                <w:color w:val="000000"/>
                <w:sz w:val="20"/>
                <w:szCs w:val="20"/>
              </w:rPr>
              <w:t>: Procedury – Część III. A. pkt 34, 35.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12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Procedury – Część I. F. F1. pkt 1.</w:t>
            </w:r>
          </w:p>
        </w:tc>
      </w:tr>
      <w:tr w:rsidR="00467558" w:rsidRPr="00711B70" w:rsidTr="009F11EA">
        <w:trPr>
          <w:jc w:val="center"/>
        </w:trPr>
        <w:tc>
          <w:tcPr>
            <w:tcW w:w="1889" w:type="dxa"/>
            <w:tcBorders>
              <w:bottom w:val="nil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do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20.04.2015 r.</w:t>
            </w:r>
          </w:p>
        </w:tc>
        <w:tc>
          <w:tcPr>
            <w:tcW w:w="3924" w:type="dxa"/>
            <w:tcBorders>
              <w:bottom w:val="nil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pacing w:val="4"/>
                <w:sz w:val="20"/>
                <w:szCs w:val="20"/>
              </w:rPr>
            </w:pPr>
            <w:r w:rsidRPr="00711B70">
              <w:rPr>
                <w:color w:val="000000"/>
                <w:spacing w:val="4"/>
                <w:sz w:val="20"/>
                <w:szCs w:val="20"/>
              </w:rPr>
              <w:t>Przyjęcie od laureatów i finalistów olimpiad wniosków o zmianę przedmiotów egzaminacyjnych i przekazanie informacji do OKE.</w:t>
            </w:r>
          </w:p>
        </w:tc>
        <w:tc>
          <w:tcPr>
            <w:tcW w:w="4393" w:type="dxa"/>
            <w:tcBorders>
              <w:bottom w:val="nil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L</w:t>
            </w:r>
            <w:r w:rsidRPr="00711B70">
              <w:rPr>
                <w:color w:val="000000"/>
                <w:sz w:val="20"/>
                <w:szCs w:val="20"/>
              </w:rPr>
              <w:t>: Procedury – Załącznik L_20.</w:t>
            </w:r>
          </w:p>
          <w:p w:rsidR="00467558" w:rsidRPr="00711B70" w:rsidRDefault="00467558" w:rsidP="009F11EA">
            <w:pPr>
              <w:shd w:val="clear" w:color="auto" w:fill="FFFFFF"/>
              <w:spacing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Część I. D. pkt 7., Część IV. A. pkt 36.</w:t>
            </w:r>
          </w:p>
          <w:p w:rsidR="00467558" w:rsidRPr="00711B70" w:rsidRDefault="00467558" w:rsidP="009F11EA">
            <w:pPr>
              <w:shd w:val="clear" w:color="auto" w:fill="FFFFFF"/>
              <w:spacing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T</w:t>
            </w:r>
            <w:r w:rsidRPr="00711B70">
              <w:rPr>
                <w:color w:val="000000"/>
                <w:sz w:val="20"/>
                <w:szCs w:val="20"/>
              </w:rPr>
              <w:t>: Procedury – Załącznik T_20.</w:t>
            </w:r>
          </w:p>
          <w:p w:rsidR="00467558" w:rsidRPr="00711B70" w:rsidRDefault="00467558" w:rsidP="009F11EA">
            <w:pPr>
              <w:shd w:val="clear" w:color="auto" w:fill="FFFFFF"/>
              <w:spacing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Część I. D. pkt 7., Część III. A. pkt 36.</w:t>
            </w:r>
          </w:p>
        </w:tc>
      </w:tr>
      <w:tr w:rsidR="00467558" w:rsidRPr="00711B70" w:rsidTr="009F11EA">
        <w:trPr>
          <w:jc w:val="center"/>
        </w:trPr>
        <w:tc>
          <w:tcPr>
            <w:tcW w:w="1889" w:type="dxa"/>
            <w:tcBorders>
              <w:top w:val="single" w:sz="4" w:space="0" w:color="auto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do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23.04.2015 r.</w:t>
            </w:r>
          </w:p>
        </w:tc>
        <w:tc>
          <w:tcPr>
            <w:tcW w:w="3924" w:type="dxa"/>
            <w:tcBorders>
              <w:top w:val="single" w:sz="4" w:space="0" w:color="auto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pacing w:val="-6"/>
                <w:sz w:val="20"/>
                <w:szCs w:val="20"/>
              </w:rPr>
            </w:pPr>
            <w:r w:rsidRPr="00711B70">
              <w:rPr>
                <w:color w:val="000000"/>
                <w:spacing w:val="-6"/>
                <w:sz w:val="20"/>
                <w:szCs w:val="20"/>
              </w:rPr>
              <w:t xml:space="preserve">Przekazanie zdającym informacji o przebiegu egzaminu, przeszkolenie z zasad kodowania arkuszy, kart odpowiedzi i konieczności wypełniania odpowiedzi do zadań zamkniętych </w:t>
            </w:r>
            <w:r w:rsidRPr="00711B70">
              <w:rPr>
                <w:color w:val="000000"/>
                <w:spacing w:val="-6"/>
                <w:sz w:val="20"/>
                <w:szCs w:val="20"/>
              </w:rPr>
              <w:br/>
              <w:t>w części pisemnej z matematyki na poziomie podstawowym i w części pisemnej z języka obcego na obu poziomach.</w:t>
            </w:r>
          </w:p>
        </w:tc>
        <w:tc>
          <w:tcPr>
            <w:tcW w:w="4393" w:type="dxa"/>
            <w:tcBorders>
              <w:top w:val="single" w:sz="4" w:space="0" w:color="auto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12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Zdający muszą znać zasady udziału w egzaminie maturalnym oraz zasady kodowania arkuszy i kart odpowiedzi.</w:t>
            </w:r>
          </w:p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L</w:t>
            </w:r>
            <w:r w:rsidRPr="00711B70">
              <w:rPr>
                <w:color w:val="000000"/>
                <w:sz w:val="20"/>
                <w:szCs w:val="20"/>
              </w:rPr>
              <w:t>:Procedury – Część I, II, III i IV A. pkt 4-7.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pacing w:val="-4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T</w:t>
            </w:r>
            <w:r w:rsidRPr="00711B70">
              <w:rPr>
                <w:color w:val="000000"/>
                <w:sz w:val="20"/>
                <w:szCs w:val="20"/>
              </w:rPr>
              <w:t>:</w:t>
            </w:r>
            <w:r w:rsidRPr="00711B70">
              <w:rPr>
                <w:color w:val="000000"/>
                <w:spacing w:val="-4"/>
                <w:sz w:val="20"/>
                <w:szCs w:val="20"/>
              </w:rPr>
              <w:t>Procedury – Część I, II, i III A. pkt 4-7.</w:t>
            </w:r>
          </w:p>
        </w:tc>
      </w:tr>
      <w:tr w:rsidR="00467558" w:rsidRPr="00711B70" w:rsidTr="009F11EA">
        <w:trPr>
          <w:jc w:val="center"/>
        </w:trPr>
        <w:tc>
          <w:tcPr>
            <w:tcW w:w="1889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do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23.04.2015 r.</w:t>
            </w:r>
          </w:p>
        </w:tc>
        <w:tc>
          <w:tcPr>
            <w:tcW w:w="3924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Przekazanie zdającym informacji o zasadach postępowania w przypadku niezgłoszenia się na egzamin z powodów losowych lub zdrowotnych.</w:t>
            </w:r>
          </w:p>
        </w:tc>
        <w:tc>
          <w:tcPr>
            <w:tcW w:w="4393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pacing w:val="-4"/>
                <w:sz w:val="20"/>
                <w:szCs w:val="20"/>
              </w:rPr>
              <w:t xml:space="preserve">Absolwenci powinni znać terminarz i obowiązki dotyczące uzyskania zgody na przystąpienie do egzaminu w terminie dodatkowym w przypadku </w:t>
            </w:r>
            <w:r w:rsidRPr="00711B70">
              <w:rPr>
                <w:color w:val="000000"/>
                <w:sz w:val="20"/>
                <w:szCs w:val="20"/>
              </w:rPr>
              <w:t>nieobecności na egzaminie z przyczyn zdrowotnych lub losowych.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pacing w:val="-4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L</w:t>
            </w:r>
            <w:r w:rsidRPr="00711B70">
              <w:rPr>
                <w:color w:val="000000"/>
                <w:sz w:val="20"/>
                <w:szCs w:val="20"/>
              </w:rPr>
              <w:t xml:space="preserve">: </w:t>
            </w:r>
            <w:r w:rsidRPr="00711B70">
              <w:rPr>
                <w:color w:val="000000"/>
                <w:spacing w:val="-4"/>
                <w:sz w:val="20"/>
                <w:szCs w:val="20"/>
              </w:rPr>
              <w:t>Procedury – Część I. N.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pacing w:val="-4"/>
                <w:sz w:val="20"/>
                <w:szCs w:val="20"/>
              </w:rPr>
            </w:pPr>
            <w:r w:rsidRPr="00711B70">
              <w:rPr>
                <w:color w:val="000000"/>
                <w:spacing w:val="-4"/>
                <w:sz w:val="20"/>
                <w:szCs w:val="20"/>
              </w:rPr>
              <w:t>Część IV. A. pkt 8, 48, 66.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pacing w:val="-4"/>
                <w:sz w:val="20"/>
                <w:szCs w:val="20"/>
              </w:rPr>
            </w:pPr>
            <w:r w:rsidRPr="00711B70">
              <w:rPr>
                <w:color w:val="000000"/>
                <w:spacing w:val="-4"/>
                <w:sz w:val="20"/>
                <w:szCs w:val="20"/>
              </w:rPr>
              <w:t xml:space="preserve">Załącznik L_19. 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pacing w:val="-4"/>
                <w:sz w:val="20"/>
                <w:szCs w:val="20"/>
              </w:rPr>
            </w:pPr>
            <w:r w:rsidRPr="00711B70">
              <w:rPr>
                <w:b/>
                <w:color w:val="000000"/>
                <w:spacing w:val="-4"/>
                <w:sz w:val="20"/>
                <w:szCs w:val="20"/>
              </w:rPr>
              <w:t>T</w:t>
            </w:r>
            <w:r w:rsidRPr="00711B70">
              <w:rPr>
                <w:color w:val="000000"/>
                <w:spacing w:val="-4"/>
                <w:sz w:val="20"/>
                <w:szCs w:val="20"/>
              </w:rPr>
              <w:t>: Procedury – Część I. N.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pacing w:val="-4"/>
                <w:sz w:val="20"/>
                <w:szCs w:val="20"/>
              </w:rPr>
            </w:pPr>
            <w:r w:rsidRPr="00711B70">
              <w:rPr>
                <w:color w:val="000000"/>
                <w:spacing w:val="-4"/>
                <w:sz w:val="20"/>
                <w:szCs w:val="20"/>
              </w:rPr>
              <w:t>Część III. A. pkt 8, 46, 64.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pacing w:val="-4"/>
                <w:sz w:val="20"/>
                <w:szCs w:val="20"/>
              </w:rPr>
            </w:pPr>
            <w:r w:rsidRPr="00711B70">
              <w:rPr>
                <w:color w:val="000000"/>
                <w:spacing w:val="-4"/>
                <w:sz w:val="20"/>
                <w:szCs w:val="20"/>
              </w:rPr>
              <w:t>Załącznik T_19.</w:t>
            </w:r>
          </w:p>
        </w:tc>
      </w:tr>
      <w:tr w:rsidR="00467558" w:rsidRPr="00711B70" w:rsidTr="009F11EA">
        <w:trPr>
          <w:jc w:val="center"/>
        </w:trPr>
        <w:tc>
          <w:tcPr>
            <w:tcW w:w="1889" w:type="dxa"/>
            <w:shd w:val="clear" w:color="auto" w:fill="auto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do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23.04.2015 r.</w:t>
            </w:r>
          </w:p>
        </w:tc>
        <w:tc>
          <w:tcPr>
            <w:tcW w:w="3924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Przekazanie zdającym informacji dotyczących terminu ogłoszenia wyników i odbioru świadectw.</w:t>
            </w:r>
          </w:p>
        </w:tc>
        <w:tc>
          <w:tcPr>
            <w:tcW w:w="4393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120" w:after="12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Termin ogłoszenia wyników oraz przekazania świadectw dojrzałości i aneksów ustala Dyrektor CKE (30 czerwca i 11 września).</w:t>
            </w:r>
          </w:p>
        </w:tc>
      </w:tr>
      <w:tr w:rsidR="00467558" w:rsidRPr="00711B70" w:rsidTr="009F11EA">
        <w:trPr>
          <w:jc w:val="center"/>
        </w:trPr>
        <w:tc>
          <w:tcPr>
            <w:tcW w:w="1889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lastRenderedPageBreak/>
              <w:t>do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26.04.2015 r.</w:t>
            </w:r>
          </w:p>
        </w:tc>
        <w:tc>
          <w:tcPr>
            <w:tcW w:w="3924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Przeprowadzenie szkolenia przedmiotowych zespołów egzaminacyjnych z zakresu ich obowiązków i wypełniania dokumentacji egzaminacyjnej.</w:t>
            </w:r>
          </w:p>
        </w:tc>
        <w:tc>
          <w:tcPr>
            <w:tcW w:w="4393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L</w:t>
            </w:r>
            <w:r w:rsidRPr="00711B70">
              <w:rPr>
                <w:color w:val="000000"/>
                <w:sz w:val="20"/>
                <w:szCs w:val="20"/>
              </w:rPr>
              <w:t xml:space="preserve">: Procedury: Cześć II.1, II.2, II.3 </w:t>
            </w:r>
            <w:r w:rsidRPr="00711B70">
              <w:rPr>
                <w:color w:val="000000"/>
                <w:spacing w:val="-4"/>
                <w:sz w:val="20"/>
                <w:szCs w:val="20"/>
              </w:rPr>
              <w:t>–</w:t>
            </w:r>
            <w:r w:rsidRPr="00711B70">
              <w:rPr>
                <w:color w:val="000000"/>
                <w:sz w:val="20"/>
                <w:szCs w:val="20"/>
              </w:rPr>
              <w:t xml:space="preserve"> przebieg i ocenianie części ustnej egzaminu. Część IV. A. pkt 24 i 33, Część IV. B. 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 xml:space="preserve">Procedury – Część IV. pkt 44. 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 xml:space="preserve">Protokoły indywidualne </w:t>
            </w:r>
            <w:r w:rsidRPr="00711B70">
              <w:rPr>
                <w:color w:val="000000"/>
                <w:spacing w:val="-4"/>
                <w:sz w:val="20"/>
                <w:szCs w:val="20"/>
              </w:rPr>
              <w:t>–</w:t>
            </w:r>
            <w:r w:rsidRPr="00711B70">
              <w:rPr>
                <w:color w:val="000000"/>
                <w:sz w:val="20"/>
                <w:szCs w:val="20"/>
              </w:rPr>
              <w:t xml:space="preserve"> Załączniki L_5a, L_5c, L_5e, L_5g, L_6a, L_7a, L_7c.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Karty indywidualnej oceny Załączniki L_5b, L_5d, L_5f, L_5h, L_6b, L_7b, L_7d.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T</w:t>
            </w:r>
            <w:r w:rsidRPr="00711B70">
              <w:rPr>
                <w:color w:val="000000"/>
                <w:sz w:val="20"/>
                <w:szCs w:val="20"/>
              </w:rPr>
              <w:t xml:space="preserve">: Procedury: Cześć I. 1, I.2, II </w:t>
            </w:r>
            <w:r w:rsidRPr="00711B70">
              <w:rPr>
                <w:color w:val="000000"/>
                <w:spacing w:val="-4"/>
                <w:sz w:val="20"/>
                <w:szCs w:val="20"/>
              </w:rPr>
              <w:t>–</w:t>
            </w:r>
            <w:r w:rsidRPr="00711B70">
              <w:rPr>
                <w:color w:val="000000"/>
                <w:sz w:val="20"/>
                <w:szCs w:val="20"/>
              </w:rPr>
              <w:t xml:space="preserve"> przebieg i ocenianie części ustnej egzaminu.</w:t>
            </w:r>
          </w:p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Część III. A. pkt 24 i 33.</w:t>
            </w:r>
          </w:p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 xml:space="preserve">Część III. B. 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 xml:space="preserve">Procedury – Część III. pkt 42. 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Protokoły indywidualne –– Załączniki T_5a, T_5b, T_5e, T_6a, T_7a.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Karty indywidualnej oceny Załączniki T_5c, T_5d, T_5f, T_6b, T_7b.</w:t>
            </w:r>
          </w:p>
        </w:tc>
      </w:tr>
      <w:tr w:rsidR="00467558" w:rsidRPr="00711B70" w:rsidTr="009F11EA">
        <w:trPr>
          <w:jc w:val="center"/>
        </w:trPr>
        <w:tc>
          <w:tcPr>
            <w:tcW w:w="1889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do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26.04.2015 r.</w:t>
            </w:r>
          </w:p>
        </w:tc>
        <w:tc>
          <w:tcPr>
            <w:tcW w:w="3924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 xml:space="preserve">Przeprowadzenie szkolenia zespołów nadzorujących z zakresu ich obowiązków i wypełniania dokumentacji egzaminacyjnej. </w:t>
            </w:r>
          </w:p>
        </w:tc>
        <w:tc>
          <w:tcPr>
            <w:tcW w:w="4393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12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Protokoły przebiegu części pisemnej egzaminu w Sali (załącznik L_10/T_10) oraz oświadczenia zdających egzamin z informatyki (załącznik L_13a, L_13b/T_13a, T_13b).</w:t>
            </w:r>
          </w:p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L</w:t>
            </w:r>
            <w:r w:rsidRPr="00711B70">
              <w:rPr>
                <w:color w:val="000000"/>
                <w:sz w:val="20"/>
                <w:szCs w:val="20"/>
              </w:rPr>
              <w:t xml:space="preserve">: Procedury – Część I, II. 4-6 Część III H, I. 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Część IV. A. pkt 24, 33.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Część IV. C</w:t>
            </w:r>
          </w:p>
          <w:p w:rsidR="00467558" w:rsidRPr="00711B70" w:rsidRDefault="00467558" w:rsidP="009F11EA">
            <w:pPr>
              <w:shd w:val="clear" w:color="auto" w:fill="FFFFFF"/>
              <w:spacing w:before="12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T</w:t>
            </w:r>
            <w:r w:rsidRPr="00711B70">
              <w:rPr>
                <w:color w:val="000000"/>
                <w:sz w:val="20"/>
                <w:szCs w:val="20"/>
              </w:rPr>
              <w:t>: Procedury – Część I.1 pkt G i H,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 xml:space="preserve">Część I. 2 </w:t>
            </w:r>
            <w:proofErr w:type="spellStart"/>
            <w:r w:rsidRPr="00711B70">
              <w:rPr>
                <w:color w:val="000000"/>
                <w:sz w:val="20"/>
                <w:szCs w:val="20"/>
              </w:rPr>
              <w:t>pkt</w:t>
            </w:r>
            <w:proofErr w:type="spellEnd"/>
            <w:r w:rsidRPr="00711B70">
              <w:rPr>
                <w:color w:val="000000"/>
                <w:sz w:val="20"/>
                <w:szCs w:val="20"/>
              </w:rPr>
              <w:t xml:space="preserve"> H i </w:t>
            </w:r>
            <w:proofErr w:type="spellStart"/>
            <w:r w:rsidRPr="00711B70">
              <w:rPr>
                <w:color w:val="000000"/>
                <w:sz w:val="20"/>
                <w:szCs w:val="20"/>
              </w:rPr>
              <w:t>I</w:t>
            </w:r>
            <w:proofErr w:type="spellEnd"/>
            <w:r w:rsidRPr="00711B70">
              <w:rPr>
                <w:color w:val="000000"/>
                <w:sz w:val="20"/>
                <w:szCs w:val="20"/>
              </w:rPr>
              <w:t>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 xml:space="preserve">Część II. 3-5. 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Część III. A. pkt 24, 33.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Część III. C.</w:t>
            </w:r>
          </w:p>
        </w:tc>
      </w:tr>
      <w:tr w:rsidR="00467558" w:rsidRPr="00711B70" w:rsidTr="009F11EA">
        <w:trPr>
          <w:jc w:val="center"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do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30.04.2015 r.</w:t>
            </w:r>
          </w:p>
        </w:tc>
        <w:tc>
          <w:tcPr>
            <w:tcW w:w="3924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Odbiór w obecności innego członka zespołu egzaminacyjnego i zabezpieczenie zestawów zadań egzaminacyjnych do przeprowadzenia części ustnej egzaminu z języków obcych nowożytnych.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120" w:after="40"/>
              <w:ind w:left="57" w:right="57"/>
              <w:rPr>
                <w:color w:val="000000"/>
                <w:spacing w:val="-2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Zestawy i kody kreskowe będą odbierane w Punktach Odbioru Prac. Termin zostanie</w:t>
            </w:r>
            <w:r w:rsidRPr="00711B70">
              <w:rPr>
                <w:color w:val="000000"/>
                <w:spacing w:val="-2"/>
                <w:sz w:val="20"/>
                <w:szCs w:val="20"/>
              </w:rPr>
              <w:t xml:space="preserve"> podany na stronie internetowej OKE w Krakowie.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b/>
                <w:color w:val="000000"/>
                <w:sz w:val="20"/>
                <w:szCs w:val="20"/>
                <w:u w:val="single"/>
              </w:rPr>
            </w:pPr>
            <w:r w:rsidRPr="00711B70">
              <w:rPr>
                <w:color w:val="000000"/>
                <w:sz w:val="20"/>
                <w:szCs w:val="20"/>
              </w:rPr>
              <w:t>Dyrektor szkoły może w swoim zastępstwie upoważnić innego członka zespołu egzaminacyjnego do odbioru materiałów egzaminacyjnych. Materiały odbierają zawsze dwie osoby.</w:t>
            </w:r>
          </w:p>
          <w:p w:rsidR="00467558" w:rsidRPr="00711B70" w:rsidRDefault="00467558" w:rsidP="009F11EA">
            <w:pPr>
              <w:shd w:val="clear" w:color="auto" w:fill="FFFFFF"/>
              <w:spacing w:after="40"/>
              <w:ind w:left="57" w:right="57"/>
              <w:rPr>
                <w:color w:val="000000"/>
                <w:spacing w:val="-6"/>
                <w:sz w:val="20"/>
                <w:szCs w:val="20"/>
              </w:rPr>
            </w:pPr>
            <w:r w:rsidRPr="00711B70">
              <w:rPr>
                <w:b/>
                <w:color w:val="000000"/>
                <w:spacing w:val="-6"/>
                <w:sz w:val="20"/>
                <w:szCs w:val="20"/>
              </w:rPr>
              <w:t xml:space="preserve">L: </w:t>
            </w:r>
            <w:r w:rsidRPr="00711B70">
              <w:rPr>
                <w:color w:val="000000"/>
                <w:spacing w:val="-6"/>
                <w:sz w:val="20"/>
                <w:szCs w:val="20"/>
              </w:rPr>
              <w:t>Procedury – Część IV. A. pkt 37, Załącznik L_15.</w:t>
            </w:r>
          </w:p>
          <w:p w:rsidR="00467558" w:rsidRPr="00711B70" w:rsidRDefault="00467558" w:rsidP="009F11EA">
            <w:pPr>
              <w:shd w:val="clear" w:color="auto" w:fill="FFFFFF"/>
              <w:spacing w:after="6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pacing w:val="-6"/>
                <w:sz w:val="20"/>
                <w:szCs w:val="20"/>
              </w:rPr>
              <w:t>T</w:t>
            </w:r>
            <w:r w:rsidRPr="00711B70">
              <w:rPr>
                <w:color w:val="000000"/>
                <w:spacing w:val="-6"/>
                <w:sz w:val="20"/>
                <w:szCs w:val="20"/>
              </w:rPr>
              <w:t>: Procedury – Część III. A. pkt 37, Załącznik T_15.</w:t>
            </w:r>
          </w:p>
        </w:tc>
      </w:tr>
      <w:tr w:rsidR="00467558" w:rsidRPr="00711B70" w:rsidTr="009F11EA">
        <w:trPr>
          <w:jc w:val="center"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do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30.04.2015 r.</w:t>
            </w:r>
          </w:p>
        </w:tc>
        <w:tc>
          <w:tcPr>
            <w:tcW w:w="3924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Przygotowanie sal egzaminacyjnych do przeprowadzenia części ustnej i części pisemnej egzaminu.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1C5CE6">
            <w:pPr>
              <w:shd w:val="clear" w:color="auto" w:fill="FFFFFF"/>
              <w:spacing w:beforeLines="40" w:afterLines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Do sal egzaminacyjnych nie wolno wnosić żadnych urządzeń telekomunikacyjnych oraz elektronicznych nośników informacji ani z nich korzystać, a także materiałów i przyborów niewymienionych w komunikacie Dyrektora CKE. Dotyczy to zarówno zdających, jak i członków zespołu przedmiotowego i zespołu nadzorującego.</w:t>
            </w:r>
          </w:p>
          <w:p w:rsidR="00467558" w:rsidRPr="00711B70" w:rsidRDefault="00467558" w:rsidP="001C5CE6">
            <w:pPr>
              <w:shd w:val="clear" w:color="auto" w:fill="FFFFFF"/>
              <w:spacing w:beforeLines="40" w:afterLines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Przygotowanie planów sytuacyjnych sal.</w:t>
            </w:r>
          </w:p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L</w:t>
            </w:r>
            <w:r w:rsidRPr="00711B70">
              <w:rPr>
                <w:color w:val="000000"/>
                <w:sz w:val="20"/>
                <w:szCs w:val="20"/>
              </w:rPr>
              <w:t>: Procedury – Część IV. A. pkt 40, 52.</w:t>
            </w:r>
          </w:p>
          <w:p w:rsidR="00467558" w:rsidRPr="00711B70" w:rsidRDefault="00467558" w:rsidP="009F11EA">
            <w:pPr>
              <w:shd w:val="clear" w:color="auto" w:fill="FFFFFF"/>
              <w:spacing w:after="6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T</w:t>
            </w:r>
            <w:r w:rsidRPr="00711B70">
              <w:rPr>
                <w:color w:val="000000"/>
                <w:sz w:val="20"/>
                <w:szCs w:val="20"/>
              </w:rPr>
              <w:t>: Procedury – Część III. A. pkt 39, 50.</w:t>
            </w:r>
          </w:p>
        </w:tc>
      </w:tr>
      <w:tr w:rsidR="00467558" w:rsidRPr="00711B70" w:rsidTr="009F11EA">
        <w:trPr>
          <w:trHeight w:val="1471"/>
          <w:jc w:val="center"/>
        </w:trPr>
        <w:tc>
          <w:tcPr>
            <w:tcW w:w="1889" w:type="dxa"/>
            <w:tcBorders>
              <w:top w:val="nil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lastRenderedPageBreak/>
              <w:t>do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 xml:space="preserve">20.04.2015 r. </w:t>
            </w:r>
          </w:p>
        </w:tc>
        <w:tc>
          <w:tcPr>
            <w:tcW w:w="3924" w:type="dxa"/>
            <w:tcBorders>
              <w:top w:val="nil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Odbiór od absolwentów zaświadczeń laureatów i finalistów olimpiad oraz stwierdzenie uprawnień do zwolnienia z egzaminu z danego przedmiotu.</w:t>
            </w:r>
          </w:p>
        </w:tc>
        <w:tc>
          <w:tcPr>
            <w:tcW w:w="4393" w:type="dxa"/>
            <w:tcBorders>
              <w:top w:val="nil"/>
            </w:tcBorders>
            <w:vAlign w:val="center"/>
          </w:tcPr>
          <w:p w:rsidR="00467558" w:rsidRPr="00711B70" w:rsidRDefault="00467558" w:rsidP="001C5CE6">
            <w:pPr>
              <w:shd w:val="clear" w:color="auto" w:fill="FFFFFF"/>
              <w:spacing w:beforeLines="40" w:afterLines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Informację należy niezwłocznie zamieścić w Edycji danych uczniów w systemie OBIEG.</w:t>
            </w:r>
          </w:p>
          <w:p w:rsidR="00467558" w:rsidRPr="00711B70" w:rsidRDefault="00467558" w:rsidP="001C5CE6">
            <w:pPr>
              <w:shd w:val="clear" w:color="auto" w:fill="FFFFFF"/>
              <w:spacing w:beforeLines="40" w:afterLines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Potwierdzoną za zgodność z oryginałem kopię zaświadczenia należy dołączyć do protokołu zbiorczego części pisemnej egzaminu z danego przedmiotu.</w:t>
            </w:r>
          </w:p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L</w:t>
            </w:r>
            <w:r w:rsidRPr="00711B70">
              <w:rPr>
                <w:color w:val="000000"/>
                <w:sz w:val="20"/>
                <w:szCs w:val="20"/>
              </w:rPr>
              <w:t>: Procedury – Część I. D, Część IV. A. pkt 64.</w:t>
            </w:r>
          </w:p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 xml:space="preserve">Załącznik L_20. </w:t>
            </w:r>
          </w:p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T</w:t>
            </w:r>
            <w:r w:rsidRPr="00711B70">
              <w:rPr>
                <w:color w:val="000000"/>
                <w:sz w:val="20"/>
                <w:szCs w:val="20"/>
              </w:rPr>
              <w:t>: Procedury – Część I. D, Część III. A. pkt 62.</w:t>
            </w:r>
          </w:p>
          <w:p w:rsidR="00467558" w:rsidRPr="00711B70" w:rsidRDefault="00467558" w:rsidP="009F11EA">
            <w:pPr>
              <w:shd w:val="clear" w:color="auto" w:fill="FFFFFF"/>
              <w:spacing w:after="12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Załącznik T_20.</w:t>
            </w:r>
          </w:p>
        </w:tc>
      </w:tr>
      <w:tr w:rsidR="00467558" w:rsidRPr="00711B70" w:rsidTr="009F11EA">
        <w:trPr>
          <w:trHeight w:val="2085"/>
          <w:jc w:val="center"/>
        </w:trPr>
        <w:tc>
          <w:tcPr>
            <w:tcW w:w="1889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od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04.05.2015 r.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do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22.05.2015 r.</w:t>
            </w:r>
          </w:p>
        </w:tc>
        <w:tc>
          <w:tcPr>
            <w:tcW w:w="3924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Odbiór w obecności innego członka zespołu egzaminacyjnego i zabezpieczenie przesyłek z materiałami do części pisemnej egzaminu.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1C5CE6">
            <w:pPr>
              <w:shd w:val="clear" w:color="auto" w:fill="FFFFFF"/>
              <w:spacing w:beforeLines="40" w:afterLines="40"/>
              <w:ind w:left="57" w:right="57"/>
              <w:rPr>
                <w:color w:val="000000"/>
                <w:sz w:val="20"/>
                <w:szCs w:val="20"/>
                <w:u w:val="single"/>
              </w:rPr>
            </w:pPr>
            <w:r w:rsidRPr="00711B70">
              <w:rPr>
                <w:color w:val="000000"/>
                <w:sz w:val="20"/>
                <w:szCs w:val="20"/>
              </w:rPr>
              <w:t>Dyrektor szkoły może w swoim zastępstwie upoważnić innego członka zespołu egzaminacyjnego do odbioru materiałów egzaminacyjnych. Materiały odbierają zawsze dwie osoby.</w:t>
            </w:r>
          </w:p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L</w:t>
            </w:r>
            <w:r w:rsidRPr="00711B70">
              <w:rPr>
                <w:color w:val="000000"/>
                <w:sz w:val="20"/>
                <w:szCs w:val="20"/>
              </w:rPr>
              <w:t>: Procedury – Część IV. A. pkt 51.</w:t>
            </w:r>
          </w:p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Załącznik L_15.</w:t>
            </w:r>
          </w:p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T</w:t>
            </w:r>
            <w:r w:rsidRPr="00711B70">
              <w:rPr>
                <w:color w:val="000000"/>
                <w:sz w:val="20"/>
                <w:szCs w:val="20"/>
              </w:rPr>
              <w:t>: Procedury – Część III. A. pkt 49.</w:t>
            </w:r>
          </w:p>
          <w:p w:rsidR="00467558" w:rsidRPr="00711B70" w:rsidRDefault="00467558" w:rsidP="009F11EA">
            <w:pPr>
              <w:shd w:val="clear" w:color="auto" w:fill="FFFFFF"/>
              <w:spacing w:after="12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Załącznik T_15.</w:t>
            </w:r>
          </w:p>
        </w:tc>
      </w:tr>
      <w:tr w:rsidR="00467558" w:rsidRPr="00711B70" w:rsidTr="009F11EA">
        <w:trPr>
          <w:trHeight w:val="5049"/>
          <w:jc w:val="center"/>
        </w:trPr>
        <w:tc>
          <w:tcPr>
            <w:tcW w:w="1889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od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04.05.2015 r.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do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29.05.2015 r.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(języki obce nowożytne, język łemkowski, język kaszubski)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od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11.05.2015 r.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do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23.05.2015 r.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(język polski, języki mniejszości narodowych,)</w:t>
            </w:r>
          </w:p>
        </w:tc>
        <w:tc>
          <w:tcPr>
            <w:tcW w:w="3924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Przeprowadzenie egzaminów ustnych według szkolnego harmonogramu i nadzór nad ich przeprowadzeniem.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strike/>
                <w:color w:val="000000"/>
                <w:sz w:val="20"/>
                <w:szCs w:val="20"/>
              </w:rPr>
            </w:pPr>
          </w:p>
          <w:p w:rsidR="00467558" w:rsidRDefault="00467558" w:rsidP="009F11EA">
            <w:pPr>
              <w:shd w:val="clear" w:color="auto" w:fill="FFFFFF"/>
              <w:spacing w:before="40" w:after="40"/>
              <w:ind w:left="57" w:right="57"/>
              <w:rPr>
                <w:strike/>
                <w:color w:val="000000"/>
                <w:sz w:val="20"/>
                <w:szCs w:val="20"/>
              </w:rPr>
            </w:pPr>
            <w:r w:rsidRPr="00711B70">
              <w:rPr>
                <w:strike/>
                <w:color w:val="000000"/>
                <w:spacing w:val="-6"/>
                <w:sz w:val="20"/>
                <w:szCs w:val="20"/>
              </w:rPr>
              <w:t xml:space="preserve">Niszczenie każdego dnia zadań przeznaczonych </w:t>
            </w:r>
            <w:r w:rsidRPr="00711B70">
              <w:rPr>
                <w:strike/>
                <w:color w:val="000000"/>
                <w:sz w:val="20"/>
                <w:szCs w:val="20"/>
              </w:rPr>
              <w:t>na dany dzień. Dotyczy „nowego” egzaminu</w:t>
            </w:r>
            <w:r w:rsidRPr="00711B70">
              <w:rPr>
                <w:strike/>
                <w:color w:val="000000"/>
                <w:spacing w:val="-6"/>
                <w:sz w:val="20"/>
                <w:szCs w:val="20"/>
              </w:rPr>
              <w:t xml:space="preserve"> </w:t>
            </w:r>
            <w:r w:rsidRPr="00711B70">
              <w:rPr>
                <w:strike/>
                <w:color w:val="000000"/>
                <w:sz w:val="20"/>
                <w:szCs w:val="20"/>
              </w:rPr>
              <w:t>maturalnego w roku 2015.</w:t>
            </w:r>
          </w:p>
          <w:p w:rsidR="00711B70" w:rsidRPr="00711B70" w:rsidRDefault="00711B70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pacing w:val="-6"/>
                <w:sz w:val="20"/>
                <w:szCs w:val="20"/>
              </w:rPr>
            </w:pPr>
            <w:r w:rsidRPr="00711B70">
              <w:rPr>
                <w:color w:val="FF0000"/>
                <w:sz w:val="20"/>
                <w:szCs w:val="20"/>
              </w:rPr>
              <w:t>Zmiana</w:t>
            </w:r>
            <w:r>
              <w:rPr>
                <w:color w:val="FF0000"/>
                <w:sz w:val="20"/>
                <w:szCs w:val="20"/>
              </w:rPr>
              <w:t xml:space="preserve"> od 1 grudnia 2014 r.</w:t>
            </w:r>
            <w:bookmarkStart w:id="0" w:name="_GoBack"/>
            <w:bookmarkEnd w:id="0"/>
          </w:p>
        </w:tc>
        <w:tc>
          <w:tcPr>
            <w:tcW w:w="4393" w:type="dxa"/>
            <w:tcBorders>
              <w:bottom w:val="nil"/>
            </w:tcBorders>
            <w:vAlign w:val="center"/>
          </w:tcPr>
          <w:p w:rsidR="00467558" w:rsidRPr="00711B70" w:rsidRDefault="00467558" w:rsidP="009F11EA">
            <w:pPr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 xml:space="preserve">Po zakończeniu egzaminów z danego języka należy wypełnić w systemie OBIEG listę indywidualnych wyników egzaminu z danego języka, a 2 dni po zakończeniu części ustnej egzaminu ze wszystkich języków należy przysłać do OKE Protokół zbiorczy części ustnej egzaminu wraz z załącznikami. </w:t>
            </w:r>
            <w:r w:rsidRPr="00711B70">
              <w:rPr>
                <w:color w:val="000000"/>
                <w:spacing w:val="-4"/>
                <w:sz w:val="20"/>
                <w:szCs w:val="20"/>
              </w:rPr>
              <w:t xml:space="preserve">Procedury – Załącznik L_8/T_8. (protokół zbiorczy). </w:t>
            </w:r>
            <w:r w:rsidRPr="00711B70">
              <w:rPr>
                <w:color w:val="000000"/>
                <w:sz w:val="20"/>
                <w:szCs w:val="20"/>
              </w:rPr>
              <w:t>Załącznikami do protokołu są listy indywidualnych wyników wydrukowane z OBIEG-u.</w:t>
            </w:r>
          </w:p>
          <w:p w:rsidR="00467558" w:rsidRPr="00711B70" w:rsidRDefault="00467558" w:rsidP="009F11EA">
            <w:pPr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L</w:t>
            </w:r>
            <w:r w:rsidRPr="00711B70">
              <w:rPr>
                <w:color w:val="000000"/>
                <w:sz w:val="20"/>
                <w:szCs w:val="20"/>
              </w:rPr>
              <w:t>: Procedury – Część VI. A. pkt 39-50.</w:t>
            </w:r>
          </w:p>
          <w:p w:rsidR="00467558" w:rsidRPr="00711B70" w:rsidRDefault="00467558" w:rsidP="009F11EA">
            <w:pPr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Część II. C. pkt 7.</w:t>
            </w:r>
          </w:p>
          <w:p w:rsidR="00467558" w:rsidRPr="00711B70" w:rsidRDefault="00467558" w:rsidP="009F11EA">
            <w:pPr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Załączniki: L_9a, L_9b, L_9c.</w:t>
            </w:r>
          </w:p>
          <w:p w:rsidR="00467558" w:rsidRPr="00711B70" w:rsidRDefault="00467558" w:rsidP="009F11EA">
            <w:pPr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T</w:t>
            </w:r>
            <w:r w:rsidRPr="00711B70">
              <w:rPr>
                <w:color w:val="000000"/>
                <w:sz w:val="20"/>
                <w:szCs w:val="20"/>
              </w:rPr>
              <w:t>: Procedury – Część III. A. pkt 38-48.</w:t>
            </w:r>
          </w:p>
          <w:p w:rsidR="00467558" w:rsidRPr="00711B70" w:rsidRDefault="00467558" w:rsidP="009F11EA">
            <w:pPr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Załączniki: T_9a, T_9b.</w:t>
            </w:r>
          </w:p>
        </w:tc>
      </w:tr>
      <w:tr w:rsidR="00467558" w:rsidRPr="00711B70" w:rsidTr="009F11EA">
        <w:trPr>
          <w:jc w:val="center"/>
        </w:trPr>
        <w:tc>
          <w:tcPr>
            <w:tcW w:w="1889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od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04.05.2015 r.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do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22.05.2015 r.</w:t>
            </w:r>
          </w:p>
        </w:tc>
        <w:tc>
          <w:tcPr>
            <w:tcW w:w="3924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Przeprowadzenie egzaminów pisemnych i nadzór nad ich przebiegiem.</w:t>
            </w:r>
          </w:p>
        </w:tc>
        <w:tc>
          <w:tcPr>
            <w:tcW w:w="4393" w:type="dxa"/>
            <w:vAlign w:val="center"/>
          </w:tcPr>
          <w:p w:rsidR="00467558" w:rsidRPr="00711B70" w:rsidRDefault="00467558" w:rsidP="001C5CE6">
            <w:pPr>
              <w:shd w:val="clear" w:color="auto" w:fill="FFFFFF"/>
              <w:spacing w:beforeLines="40" w:afterLines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Przewodniczący Zespołu Egzaminacyjnego odpowiada za organizację i przebieg egzaminu maturalnego.</w:t>
            </w:r>
          </w:p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L</w:t>
            </w:r>
            <w:r w:rsidRPr="00711B70">
              <w:rPr>
                <w:color w:val="000000"/>
                <w:sz w:val="20"/>
                <w:szCs w:val="20"/>
              </w:rPr>
              <w:t xml:space="preserve">: Procedury – Część IV. A. pkt 52-62. </w:t>
            </w:r>
          </w:p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T</w:t>
            </w:r>
            <w:r w:rsidRPr="00711B70">
              <w:rPr>
                <w:color w:val="000000"/>
                <w:sz w:val="20"/>
                <w:szCs w:val="20"/>
              </w:rPr>
              <w:t>: Procedury – Część III. A. pkt 50-60.</w:t>
            </w:r>
          </w:p>
        </w:tc>
      </w:tr>
      <w:tr w:rsidR="00467558" w:rsidRPr="00711B70" w:rsidTr="009F11EA">
        <w:trPr>
          <w:jc w:val="center"/>
        </w:trPr>
        <w:tc>
          <w:tcPr>
            <w:tcW w:w="1889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od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04.05.2015 r.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do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22.05.2015 r.</w:t>
            </w:r>
          </w:p>
        </w:tc>
        <w:tc>
          <w:tcPr>
            <w:tcW w:w="3924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Przekazanie arkuszy egzaminacyjnych i dokumentacji egzaminacyjnej do OKE.</w:t>
            </w:r>
          </w:p>
        </w:tc>
        <w:tc>
          <w:tcPr>
            <w:tcW w:w="4393" w:type="dxa"/>
            <w:vAlign w:val="center"/>
          </w:tcPr>
          <w:p w:rsidR="00467558" w:rsidRPr="00711B70" w:rsidRDefault="00467558" w:rsidP="001C5CE6">
            <w:pPr>
              <w:shd w:val="clear" w:color="auto" w:fill="FFFFFF"/>
              <w:spacing w:beforeLines="40" w:afterLines="40"/>
              <w:ind w:left="57" w:right="57"/>
              <w:rPr>
                <w:color w:val="000000"/>
                <w:spacing w:val="-4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 xml:space="preserve">Po zakończeniu egzaminów z danego przedmiotu w danym dniu należy wypełnić </w:t>
            </w:r>
            <w:r w:rsidRPr="00711B70">
              <w:rPr>
                <w:i/>
                <w:iCs/>
                <w:color w:val="000000"/>
                <w:sz w:val="20"/>
                <w:szCs w:val="20"/>
              </w:rPr>
              <w:t xml:space="preserve">Protokół zbiorczy </w:t>
            </w:r>
            <w:r w:rsidRPr="00711B70">
              <w:rPr>
                <w:iCs/>
                <w:color w:val="000000"/>
                <w:sz w:val="20"/>
                <w:szCs w:val="20"/>
              </w:rPr>
              <w:t>(OBIEG)</w:t>
            </w:r>
            <w:r w:rsidRPr="00711B70">
              <w:rPr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711B70">
              <w:rPr>
                <w:color w:val="000000"/>
                <w:sz w:val="20"/>
                <w:szCs w:val="20"/>
              </w:rPr>
              <w:t>i wraz z pracami egzaminacyjnymi</w:t>
            </w:r>
            <w:r w:rsidRPr="00711B70">
              <w:rPr>
                <w:color w:val="000000"/>
                <w:spacing w:val="-4"/>
                <w:sz w:val="20"/>
                <w:szCs w:val="20"/>
              </w:rPr>
              <w:t xml:space="preserve"> i dokumentacją egzaminacyjną przekazać do OKE.</w:t>
            </w:r>
          </w:p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L</w:t>
            </w:r>
            <w:r w:rsidRPr="00711B70">
              <w:rPr>
                <w:color w:val="000000"/>
                <w:sz w:val="20"/>
                <w:szCs w:val="20"/>
              </w:rPr>
              <w:t>: Procedury – Część IV. A. pkt 62-64.</w:t>
            </w:r>
          </w:p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T</w:t>
            </w:r>
            <w:r w:rsidRPr="00711B70">
              <w:rPr>
                <w:color w:val="000000"/>
                <w:sz w:val="20"/>
                <w:szCs w:val="20"/>
              </w:rPr>
              <w:t>: Procedury – Część III. A. pkt 60-62.</w:t>
            </w:r>
          </w:p>
        </w:tc>
      </w:tr>
      <w:tr w:rsidR="00467558" w:rsidRPr="00711B70" w:rsidTr="009F11EA">
        <w:trPr>
          <w:trHeight w:val="2924"/>
          <w:jc w:val="center"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lastRenderedPageBreak/>
              <w:t>od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04.05.2015 r.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do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22.05.2015 r.</w:t>
            </w:r>
          </w:p>
        </w:tc>
        <w:tc>
          <w:tcPr>
            <w:tcW w:w="3924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W przypadku szczególnych przypadków losowych lub zdrowotnych, zebranie od absolwentów lub ich rodziców (prawnych opiekunów) udokumentowanych wniosków o wyrażenie zgody na przystąpienie do egzaminu maturalnego w dodatkowym terminie.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1C5CE6">
            <w:pPr>
              <w:shd w:val="clear" w:color="auto" w:fill="FFFFFF"/>
              <w:spacing w:beforeLines="40" w:afterLines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Udokumentowany wniosek absolwent /rodzic składa najpóźniej w dniu, w którym odbywa się egzamin z przedmiotu, do którego absolwent nie mógł przystąpić z powodów losowych lub zdrowotnych.</w:t>
            </w:r>
            <w:r w:rsidRPr="00711B70">
              <w:rPr>
                <w:color w:val="000000"/>
                <w:spacing w:val="-8"/>
                <w:sz w:val="20"/>
                <w:szCs w:val="20"/>
              </w:rPr>
              <w:t xml:space="preserve"> </w:t>
            </w:r>
            <w:r w:rsidRPr="00711B70">
              <w:rPr>
                <w:color w:val="000000"/>
                <w:sz w:val="20"/>
                <w:szCs w:val="20"/>
              </w:rPr>
              <w:t>Należy wypełnić wniosek w systemie OBIEG, wydrukować i niezwłocznie przysłać wraz z załącznikami do OKE.</w:t>
            </w:r>
          </w:p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L</w:t>
            </w:r>
            <w:r w:rsidRPr="00711B70">
              <w:rPr>
                <w:color w:val="000000"/>
                <w:sz w:val="20"/>
                <w:szCs w:val="20"/>
              </w:rPr>
              <w:t>: Procedury – Załącznik L_19, Część I – N, Część IV. A. pkt 48, 66.</w:t>
            </w:r>
          </w:p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T</w:t>
            </w:r>
            <w:r w:rsidRPr="00711B70">
              <w:rPr>
                <w:color w:val="000000"/>
                <w:sz w:val="20"/>
                <w:szCs w:val="20"/>
              </w:rPr>
              <w:t>: Procedury – Załącznik T_19, Część I – N, Część III. A. pkt 46, 64.</w:t>
            </w:r>
          </w:p>
        </w:tc>
      </w:tr>
      <w:tr w:rsidR="00467558" w:rsidRPr="00711B70" w:rsidTr="009F11EA">
        <w:trPr>
          <w:trHeight w:val="2072"/>
          <w:jc w:val="center"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od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01.06.2015 r.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do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17.06.2015 r.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od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08.06.2015 r.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do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13.06.2015 r.</w:t>
            </w:r>
          </w:p>
        </w:tc>
        <w:tc>
          <w:tcPr>
            <w:tcW w:w="3924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(języki obce nowożytne, język łemkowski, język kaszubski)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(język polski, języki mniejszości narodowych)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Przeprowadzenie części ustnej egzaminu maturalnego w terminie dodatkowym.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L</w:t>
            </w:r>
            <w:r w:rsidRPr="00711B70">
              <w:rPr>
                <w:color w:val="000000"/>
                <w:sz w:val="20"/>
                <w:szCs w:val="20"/>
              </w:rPr>
              <w:t>: Procedury – Część I. N. pkt 2, 5.</w:t>
            </w:r>
          </w:p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Część IV. A. pkt 48, 74.</w:t>
            </w:r>
          </w:p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T</w:t>
            </w:r>
            <w:r w:rsidRPr="00711B70">
              <w:rPr>
                <w:color w:val="000000"/>
                <w:sz w:val="20"/>
                <w:szCs w:val="20"/>
              </w:rPr>
              <w:t>: Procedury – Część I. N. pkt 2, 5.</w:t>
            </w:r>
          </w:p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Część III. A. pkt 46, 72.</w:t>
            </w:r>
          </w:p>
        </w:tc>
      </w:tr>
      <w:tr w:rsidR="00467558" w:rsidRPr="00711B70" w:rsidTr="009F11EA">
        <w:trPr>
          <w:jc w:val="center"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30.06.2015 r.</w:t>
            </w:r>
          </w:p>
        </w:tc>
        <w:tc>
          <w:tcPr>
            <w:tcW w:w="3924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Ogłoszenie wyników i wydanie świadectw dojrzałości i aneksów lub informacji o wynikach.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12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Odbiór świadectw w Punktach Odbioru Prac. Termin zostanie podany na stronie internetowej OKE w Krakowie.</w:t>
            </w:r>
          </w:p>
          <w:p w:rsidR="00467558" w:rsidRPr="00711B70" w:rsidRDefault="00467558" w:rsidP="009F11EA">
            <w:pPr>
              <w:shd w:val="clear" w:color="auto" w:fill="FFFFFF"/>
              <w:spacing w:before="12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Wydanie świadectw i aneksów za potwierdzeniem odbioru.</w:t>
            </w:r>
          </w:p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L</w:t>
            </w:r>
            <w:r w:rsidRPr="00711B70">
              <w:rPr>
                <w:color w:val="000000"/>
                <w:sz w:val="20"/>
                <w:szCs w:val="20"/>
              </w:rPr>
              <w:t>: Procedury – Część I. J, K Część IV. A. pkt 70.</w:t>
            </w:r>
          </w:p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T</w:t>
            </w:r>
            <w:r w:rsidRPr="00711B70">
              <w:rPr>
                <w:color w:val="000000"/>
                <w:sz w:val="20"/>
                <w:szCs w:val="20"/>
              </w:rPr>
              <w:t>: Procedury – Część I. J, K.</w:t>
            </w:r>
          </w:p>
          <w:p w:rsidR="00467558" w:rsidRPr="00711B70" w:rsidRDefault="00467558" w:rsidP="009F11EA">
            <w:pPr>
              <w:shd w:val="clear" w:color="auto" w:fill="FFFFFF"/>
              <w:spacing w:after="6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Część III A. pkt 68.</w:t>
            </w:r>
          </w:p>
        </w:tc>
      </w:tr>
      <w:tr w:rsidR="00467558" w:rsidRPr="00711B70" w:rsidTr="009F11EA">
        <w:trPr>
          <w:jc w:val="center"/>
        </w:trPr>
        <w:tc>
          <w:tcPr>
            <w:tcW w:w="1889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30.06.2015 r.</w:t>
            </w:r>
          </w:p>
        </w:tc>
        <w:tc>
          <w:tcPr>
            <w:tcW w:w="3924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Przypomnienie absolwentom informacji o uprawnieniach i zasadach zgłoszeń do sesji poprawkowej oraz egzaminu w kolejnych latach.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113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L</w:t>
            </w:r>
            <w:r w:rsidRPr="00711B70">
              <w:rPr>
                <w:color w:val="000000"/>
                <w:sz w:val="20"/>
                <w:szCs w:val="20"/>
              </w:rPr>
              <w:t xml:space="preserve">: Procedury – Część I. O., Część IV. A. pkt 69. 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113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T</w:t>
            </w:r>
            <w:r w:rsidRPr="00711B70">
              <w:rPr>
                <w:color w:val="000000"/>
                <w:sz w:val="20"/>
                <w:szCs w:val="20"/>
              </w:rPr>
              <w:t>: Procedury – Część I. O., Część III. A. pkt 67.</w:t>
            </w:r>
          </w:p>
        </w:tc>
      </w:tr>
      <w:tr w:rsidR="00467558" w:rsidRPr="00711B70" w:rsidTr="009F11EA">
        <w:trPr>
          <w:jc w:val="center"/>
        </w:trPr>
        <w:tc>
          <w:tcPr>
            <w:tcW w:w="1889" w:type="dxa"/>
            <w:tcBorders>
              <w:top w:val="nil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do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07.07.2015 r.</w:t>
            </w:r>
          </w:p>
        </w:tc>
        <w:tc>
          <w:tcPr>
            <w:tcW w:w="3924" w:type="dxa"/>
            <w:tcBorders>
              <w:top w:val="nil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 xml:space="preserve">Odbiór pisemnych oświadczeń absolwentów o ponownym przystąpieniu do egzaminu </w:t>
            </w:r>
            <w:r w:rsidRPr="00711B70">
              <w:rPr>
                <w:color w:val="000000"/>
                <w:spacing w:val="-2"/>
                <w:sz w:val="20"/>
                <w:szCs w:val="20"/>
              </w:rPr>
              <w:t>w terminie poprawkowym.</w:t>
            </w:r>
          </w:p>
        </w:tc>
        <w:tc>
          <w:tcPr>
            <w:tcW w:w="4393" w:type="dxa"/>
            <w:tcBorders>
              <w:top w:val="nil"/>
            </w:tcBorders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L</w:t>
            </w:r>
            <w:r w:rsidRPr="00711B70">
              <w:rPr>
                <w:color w:val="000000"/>
                <w:sz w:val="20"/>
                <w:szCs w:val="20"/>
              </w:rPr>
              <w:t>: Procedury – Część IV. A. pkt 71.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Załącznik L_18a, L_18b.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T</w:t>
            </w:r>
            <w:r w:rsidRPr="00711B70">
              <w:rPr>
                <w:color w:val="000000"/>
                <w:sz w:val="20"/>
                <w:szCs w:val="20"/>
              </w:rPr>
              <w:t>: Procedury – Część III. A. pkt 69.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Załącznik T_18.</w:t>
            </w:r>
          </w:p>
        </w:tc>
      </w:tr>
      <w:tr w:rsidR="00467558" w:rsidRPr="00711B70" w:rsidTr="009F11EA">
        <w:trPr>
          <w:jc w:val="center"/>
        </w:trPr>
        <w:tc>
          <w:tcPr>
            <w:tcW w:w="1889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do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10.07.2015 r.</w:t>
            </w:r>
          </w:p>
        </w:tc>
        <w:tc>
          <w:tcPr>
            <w:tcW w:w="3924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Przekazanie do OKE informacji dotyczących zgłoszeń do sesji poprawkowej.</w:t>
            </w:r>
          </w:p>
        </w:tc>
        <w:tc>
          <w:tcPr>
            <w:tcW w:w="4393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12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 xml:space="preserve">Zgłoszenie należy wypełnić w systemie OBIEG. 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L</w:t>
            </w:r>
            <w:r w:rsidRPr="00711B70">
              <w:rPr>
                <w:color w:val="000000"/>
                <w:sz w:val="20"/>
                <w:szCs w:val="20"/>
              </w:rPr>
              <w:t>: Procedury – Część IV. A. pkt 71.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T</w:t>
            </w:r>
            <w:r w:rsidRPr="00711B70">
              <w:rPr>
                <w:color w:val="000000"/>
                <w:sz w:val="20"/>
                <w:szCs w:val="20"/>
              </w:rPr>
              <w:t>: Procedury – Część III. A. pkt 69.</w:t>
            </w:r>
          </w:p>
        </w:tc>
      </w:tr>
      <w:tr w:rsidR="00467558" w:rsidRPr="00711B70" w:rsidTr="009F11EA">
        <w:trPr>
          <w:jc w:val="center"/>
        </w:trPr>
        <w:tc>
          <w:tcPr>
            <w:tcW w:w="1889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do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21.08.2015 r.</w:t>
            </w:r>
          </w:p>
        </w:tc>
        <w:tc>
          <w:tcPr>
            <w:tcW w:w="3924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pacing w:val="-2"/>
                <w:sz w:val="20"/>
                <w:szCs w:val="20"/>
              </w:rPr>
            </w:pPr>
            <w:r w:rsidRPr="00711B70">
              <w:rPr>
                <w:color w:val="000000"/>
                <w:spacing w:val="-2"/>
                <w:sz w:val="20"/>
                <w:szCs w:val="20"/>
              </w:rPr>
              <w:t>Powołanie zespołów przedmiotowych i zespołów nadzorujących do przeprowadzenia egzaminu w sesji poprawkowej.</w:t>
            </w:r>
          </w:p>
        </w:tc>
        <w:tc>
          <w:tcPr>
            <w:tcW w:w="4393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L</w:t>
            </w:r>
            <w:r w:rsidRPr="00711B70">
              <w:rPr>
                <w:color w:val="000000"/>
                <w:sz w:val="20"/>
                <w:szCs w:val="20"/>
              </w:rPr>
              <w:t>: Procedury – Część VI. A. pkt 54.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T</w:t>
            </w:r>
            <w:r w:rsidRPr="00711B70">
              <w:rPr>
                <w:color w:val="000000"/>
                <w:sz w:val="20"/>
                <w:szCs w:val="20"/>
              </w:rPr>
              <w:t>: Procedury – Część III. A. pkt 72.</w:t>
            </w:r>
          </w:p>
        </w:tc>
      </w:tr>
      <w:tr w:rsidR="00467558" w:rsidRPr="00711B70" w:rsidTr="009F11EA">
        <w:trPr>
          <w:jc w:val="center"/>
        </w:trPr>
        <w:tc>
          <w:tcPr>
            <w:tcW w:w="1889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od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24.08 2015 r.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do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28.08.2015 r.</w:t>
            </w:r>
          </w:p>
        </w:tc>
        <w:tc>
          <w:tcPr>
            <w:tcW w:w="3924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pacing w:val="-2"/>
                <w:sz w:val="20"/>
                <w:szCs w:val="20"/>
              </w:rPr>
              <w:t>P</w:t>
            </w:r>
            <w:r w:rsidRPr="00711B70">
              <w:rPr>
                <w:color w:val="000000"/>
                <w:sz w:val="20"/>
                <w:szCs w:val="20"/>
              </w:rPr>
              <w:t>rzeprowadzenie ustnego egzaminu maturalnego w terminie poprawkowym.</w:t>
            </w:r>
          </w:p>
        </w:tc>
        <w:tc>
          <w:tcPr>
            <w:tcW w:w="4393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120" w:after="12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pacing w:val="-4"/>
                <w:sz w:val="20"/>
                <w:szCs w:val="20"/>
              </w:rPr>
              <w:t>Wyniki egzaminu należy niezwłocznie zamieścić w systemie OBIEG i przesłać do OKE protokół zbiorczy (załącznik L_8) wraz z listami wyników</w:t>
            </w:r>
            <w:r w:rsidRPr="00711B70">
              <w:rPr>
                <w:color w:val="000000"/>
                <w:sz w:val="20"/>
                <w:szCs w:val="20"/>
              </w:rPr>
              <w:t xml:space="preserve">. </w:t>
            </w:r>
          </w:p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L</w:t>
            </w:r>
            <w:r w:rsidRPr="00711B70">
              <w:rPr>
                <w:color w:val="000000"/>
                <w:sz w:val="20"/>
                <w:szCs w:val="20"/>
              </w:rPr>
              <w:t>: Procedury – Część IV. A. pkt 67, 74.</w:t>
            </w:r>
          </w:p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Załączniki: L_9a, L_9b, L_9c.</w:t>
            </w:r>
          </w:p>
          <w:p w:rsidR="00467558" w:rsidRPr="00711B70" w:rsidRDefault="00467558" w:rsidP="009F11EA">
            <w:pPr>
              <w:shd w:val="clear" w:color="auto" w:fill="FFFFFF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T</w:t>
            </w:r>
            <w:r w:rsidRPr="00711B70">
              <w:rPr>
                <w:color w:val="000000"/>
                <w:sz w:val="20"/>
                <w:szCs w:val="20"/>
              </w:rPr>
              <w:t>: Procedury – Część III. A. pkt 65, 72.</w:t>
            </w:r>
          </w:p>
          <w:p w:rsidR="00467558" w:rsidRPr="00711B70" w:rsidRDefault="00467558" w:rsidP="009F11EA">
            <w:pPr>
              <w:shd w:val="clear" w:color="auto" w:fill="FFFFFF"/>
              <w:spacing w:after="8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Załączniki: T_9a, T_9b.</w:t>
            </w:r>
          </w:p>
        </w:tc>
      </w:tr>
      <w:tr w:rsidR="00467558" w:rsidRPr="00711B70" w:rsidTr="009F11EA">
        <w:trPr>
          <w:jc w:val="center"/>
        </w:trPr>
        <w:tc>
          <w:tcPr>
            <w:tcW w:w="1889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lastRenderedPageBreak/>
              <w:t>25.08.2015 r.</w:t>
            </w:r>
          </w:p>
        </w:tc>
        <w:tc>
          <w:tcPr>
            <w:tcW w:w="3924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pacing w:val="-2"/>
                <w:sz w:val="20"/>
                <w:szCs w:val="20"/>
              </w:rPr>
            </w:pPr>
            <w:r w:rsidRPr="00711B70">
              <w:rPr>
                <w:color w:val="000000"/>
                <w:spacing w:val="-2"/>
                <w:sz w:val="20"/>
                <w:szCs w:val="20"/>
              </w:rPr>
              <w:t>Przeprowadzenie pisemnego egzaminu maturalnego w terminie poprawkowym.</w:t>
            </w:r>
          </w:p>
        </w:tc>
        <w:tc>
          <w:tcPr>
            <w:tcW w:w="4393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L</w:t>
            </w:r>
            <w:r w:rsidRPr="00711B70">
              <w:rPr>
                <w:color w:val="000000"/>
                <w:sz w:val="20"/>
                <w:szCs w:val="20"/>
              </w:rPr>
              <w:t>: Procedury – Część IV. A. pkt 74.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T</w:t>
            </w:r>
            <w:r w:rsidRPr="00711B70">
              <w:rPr>
                <w:color w:val="000000"/>
                <w:sz w:val="20"/>
                <w:szCs w:val="20"/>
              </w:rPr>
              <w:t>: Procedury – Część III. A. pkt 72.</w:t>
            </w:r>
          </w:p>
        </w:tc>
      </w:tr>
      <w:tr w:rsidR="00467558" w:rsidRPr="00711B70" w:rsidTr="009F11EA">
        <w:trPr>
          <w:jc w:val="center"/>
        </w:trPr>
        <w:tc>
          <w:tcPr>
            <w:tcW w:w="1889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11.09.2015 r.</w:t>
            </w:r>
          </w:p>
        </w:tc>
        <w:tc>
          <w:tcPr>
            <w:tcW w:w="3924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Ogłoszenie wyników i wydanie świadectw dojrzałości po egzaminie w terminie poprawkowym.</w:t>
            </w:r>
          </w:p>
        </w:tc>
        <w:tc>
          <w:tcPr>
            <w:tcW w:w="4393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Wydanie świadectw za potwierdzeniem odbioru.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L</w:t>
            </w:r>
            <w:r w:rsidRPr="00711B70">
              <w:rPr>
                <w:color w:val="000000"/>
                <w:sz w:val="20"/>
                <w:szCs w:val="20"/>
              </w:rPr>
              <w:t>: Część IV. A. pkt 68, 70.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T</w:t>
            </w:r>
            <w:r w:rsidRPr="00711B70">
              <w:rPr>
                <w:color w:val="000000"/>
                <w:sz w:val="20"/>
                <w:szCs w:val="20"/>
              </w:rPr>
              <w:t>: Część III. A. pkt 66, 68.</w:t>
            </w:r>
          </w:p>
        </w:tc>
      </w:tr>
      <w:tr w:rsidR="00467558" w:rsidRPr="00711B70" w:rsidTr="009F11EA">
        <w:trPr>
          <w:jc w:val="center"/>
        </w:trPr>
        <w:tc>
          <w:tcPr>
            <w:tcW w:w="1889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do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11.09.2015 r.</w:t>
            </w:r>
          </w:p>
        </w:tc>
        <w:tc>
          <w:tcPr>
            <w:tcW w:w="3924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color w:val="000000"/>
                <w:sz w:val="20"/>
                <w:szCs w:val="20"/>
              </w:rPr>
              <w:t>Przekazanie do OKE protokołów zniszczenia zestawów do części ustnej egzaminu z języków obcych.</w:t>
            </w:r>
          </w:p>
        </w:tc>
        <w:tc>
          <w:tcPr>
            <w:tcW w:w="4393" w:type="dxa"/>
            <w:vAlign w:val="center"/>
          </w:tcPr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L</w:t>
            </w:r>
            <w:r w:rsidRPr="00711B70">
              <w:rPr>
                <w:color w:val="000000"/>
                <w:sz w:val="20"/>
                <w:szCs w:val="20"/>
              </w:rPr>
              <w:t>: Procedury – Część IV. A. pkt 49c.</w:t>
            </w:r>
          </w:p>
          <w:p w:rsidR="00467558" w:rsidRPr="00711B70" w:rsidRDefault="00467558" w:rsidP="009F11EA">
            <w:pPr>
              <w:shd w:val="clear" w:color="auto" w:fill="FFFFFF"/>
              <w:spacing w:before="40" w:after="40"/>
              <w:ind w:left="57" w:right="57"/>
              <w:rPr>
                <w:color w:val="000000"/>
                <w:sz w:val="20"/>
                <w:szCs w:val="20"/>
              </w:rPr>
            </w:pPr>
            <w:r w:rsidRPr="00711B70">
              <w:rPr>
                <w:b/>
                <w:color w:val="000000"/>
                <w:sz w:val="20"/>
                <w:szCs w:val="20"/>
              </w:rPr>
              <w:t>T</w:t>
            </w:r>
            <w:r w:rsidRPr="00711B70">
              <w:rPr>
                <w:color w:val="000000"/>
                <w:sz w:val="20"/>
                <w:szCs w:val="20"/>
              </w:rPr>
              <w:t>: Procedury – Część III. A. pkt 47c.</w:t>
            </w:r>
          </w:p>
        </w:tc>
      </w:tr>
    </w:tbl>
    <w:p w:rsidR="00467558" w:rsidRPr="00711B70" w:rsidRDefault="00467558" w:rsidP="00467558">
      <w:pPr>
        <w:jc w:val="both"/>
        <w:rPr>
          <w:color w:val="000000"/>
          <w:sz w:val="20"/>
          <w:szCs w:val="20"/>
        </w:rPr>
      </w:pPr>
    </w:p>
    <w:p w:rsidR="00467558" w:rsidRPr="00711B70" w:rsidRDefault="00467558" w:rsidP="00467558">
      <w:pPr>
        <w:rPr>
          <w:b/>
          <w:sz w:val="28"/>
          <w:szCs w:val="28"/>
        </w:rPr>
      </w:pPr>
    </w:p>
    <w:p w:rsidR="00467558" w:rsidRPr="00711B70" w:rsidRDefault="00467558" w:rsidP="00467558">
      <w:pPr>
        <w:rPr>
          <w:b/>
          <w:color w:val="FFFFFF"/>
          <w:sz w:val="16"/>
          <w:szCs w:val="16"/>
        </w:rPr>
      </w:pPr>
      <w:r w:rsidRPr="00711B70">
        <w:rPr>
          <w:sz w:val="20"/>
          <w:szCs w:val="20"/>
        </w:rPr>
        <w:br w:type="page"/>
      </w:r>
    </w:p>
    <w:p w:rsidR="00CD6CD3" w:rsidRPr="00711B70" w:rsidRDefault="00CD6CD3"/>
    <w:sectPr w:rsidR="00CD6CD3" w:rsidRPr="00711B70" w:rsidSect="00872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C3C6D"/>
    <w:multiLevelType w:val="hybridMultilevel"/>
    <w:tmpl w:val="E7ECDD52"/>
    <w:lvl w:ilvl="0" w:tplc="8B3C0C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467558"/>
    <w:rsid w:val="001C5CE6"/>
    <w:rsid w:val="00467558"/>
    <w:rsid w:val="00711B70"/>
    <w:rsid w:val="0087289D"/>
    <w:rsid w:val="00925DA6"/>
    <w:rsid w:val="00CD6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558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67558"/>
    <w:rPr>
      <w:rFonts w:ascii="Verdana" w:hAnsi="Verdana" w:hint="default"/>
      <w:b/>
      <w:bCs/>
      <w:strike w:val="0"/>
      <w:dstrike w:val="0"/>
      <w:color w:val="B70000"/>
      <w:sz w:val="16"/>
      <w:szCs w:val="1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ke.edu.pl" TargetMode="External"/><Relationship Id="rId5" Type="http://schemas.openxmlformats.org/officeDocument/2006/relationships/hyperlink" Target="http://www.cke.edu.pl/images/stories/Akty_prawne/rozp_oceniani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2552</Words>
  <Characters>15318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MS. Stankowska</dc:creator>
  <cp:keywords/>
  <dc:description/>
  <cp:lastModifiedBy>tlobaza</cp:lastModifiedBy>
  <cp:revision>2</cp:revision>
  <dcterms:created xsi:type="dcterms:W3CDTF">2015-01-28T07:41:00Z</dcterms:created>
  <dcterms:modified xsi:type="dcterms:W3CDTF">2015-01-28T07:41:00Z</dcterms:modified>
</cp:coreProperties>
</file>