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480D90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  <w:proofErr w:type="gramEnd"/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501C0A" w:rsidRDefault="00501C0A" w:rsidP="004B5FDE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 xml:space="preserve">Na podstawie art. 44zzz ust. 7 ustawy z dnia 7 września 1991 r. o systemie oświaty (Dz.U. </w:t>
            </w:r>
            <w:proofErr w:type="gramStart"/>
            <w:r w:rsidRPr="00501C0A">
              <w:rPr>
                <w:rFonts w:ascii="Arial Narrow" w:hAnsi="Arial Narrow"/>
                <w:sz w:val="18"/>
              </w:rPr>
              <w:t>z</w:t>
            </w:r>
            <w:proofErr w:type="gramEnd"/>
            <w:r w:rsidRPr="00501C0A">
              <w:rPr>
                <w:rFonts w:ascii="Arial Narrow" w:hAnsi="Arial Narrow"/>
                <w:sz w:val="18"/>
              </w:rPr>
              <w:t xml:space="preserve"> 202</w:t>
            </w:r>
            <w:r w:rsidR="004B5FDE">
              <w:rPr>
                <w:rFonts w:ascii="Arial Narrow" w:hAnsi="Arial Narrow"/>
                <w:sz w:val="18"/>
              </w:rPr>
              <w:t>2</w:t>
            </w:r>
            <w:r w:rsidRPr="00501C0A">
              <w:rPr>
                <w:rFonts w:ascii="Arial Narrow" w:hAnsi="Arial Narrow"/>
                <w:sz w:val="18"/>
              </w:rPr>
              <w:t xml:space="preserve"> r. poz. </w:t>
            </w:r>
            <w:r w:rsidR="004B5FDE">
              <w:rPr>
                <w:rFonts w:ascii="Arial Narrow" w:hAnsi="Arial Narrow"/>
                <w:sz w:val="18"/>
              </w:rPr>
              <w:t>2230</w:t>
            </w:r>
            <w:bookmarkStart w:id="0" w:name="_GoBack"/>
            <w:bookmarkEnd w:id="0"/>
            <w:r w:rsidRPr="00501C0A">
              <w:rPr>
                <w:rFonts w:ascii="Arial Narrow" w:hAnsi="Arial Narrow"/>
                <w:sz w:val="18"/>
              </w:rPr>
              <w:t xml:space="preserve">, z </w:t>
            </w:r>
            <w:proofErr w:type="spellStart"/>
            <w:r w:rsidRPr="00501C0A">
              <w:rPr>
                <w:rFonts w:ascii="Arial Narrow" w:hAnsi="Arial Narrow"/>
                <w:sz w:val="18"/>
              </w:rPr>
              <w:t>późn</w:t>
            </w:r>
            <w:proofErr w:type="spellEnd"/>
            <w:r w:rsidRPr="00501C0A">
              <w:rPr>
                <w:rFonts w:ascii="Arial Narrow" w:hAnsi="Arial Narrow"/>
                <w:sz w:val="18"/>
              </w:rPr>
              <w:t xml:space="preserve">. </w:t>
            </w:r>
            <w:proofErr w:type="gramStart"/>
            <w:r w:rsidRPr="00501C0A">
              <w:rPr>
                <w:rFonts w:ascii="Arial Narrow" w:hAnsi="Arial Narrow"/>
                <w:sz w:val="18"/>
              </w:rPr>
              <w:t>zm</w:t>
            </w:r>
            <w:proofErr w:type="gramEnd"/>
            <w:r w:rsidRPr="00501C0A">
              <w:rPr>
                <w:rFonts w:ascii="Arial Narrow" w:hAnsi="Arial Narrow"/>
                <w:sz w:val="18"/>
              </w:rPr>
              <w:t>.)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  <w:r w:rsidR="00441479">
              <w:rPr>
                <w:rFonts w:ascii="Arial Narrow" w:hAnsi="Arial Narrow"/>
                <w:sz w:val="18"/>
              </w:rPr>
              <w:t xml:space="preserve"> 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w </w:t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t xml:space="preserve"> </w:t>
            </w:r>
            <w:proofErr w:type="gramStart"/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t>Formule 2023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 / </w:t>
            </w:r>
            <w:r w:rsidR="00441479">
              <w:rPr>
                <w:rFonts w:ascii="Arial Narrow" w:hAnsi="Arial Narrow"/>
                <w:sz w:val="18"/>
                <w:szCs w:val="20"/>
              </w:rPr>
              <w:t xml:space="preserve">       </w:t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t xml:space="preserve"> Formule</w:t>
            </w:r>
            <w:proofErr w:type="gramEnd"/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t xml:space="preserve"> 2015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:rsidTr="00260D7F">
        <w:tc>
          <w:tcPr>
            <w:tcW w:w="567" w:type="dxa"/>
            <w:vMerge w:val="restart"/>
            <w:vAlign w:val="center"/>
          </w:tcPr>
          <w:p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proofErr w:type="gramStart"/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>z</w:t>
            </w:r>
            <w:proofErr w:type="gramEnd"/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</w:t>
            </w:r>
            <w:proofErr w:type="gramEnd"/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  <w:proofErr w:type="gramEnd"/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37239F">
              <w:rPr>
                <w:rFonts w:ascii="Arial Narrow" w:hAnsi="Arial Narrow" w:cs="Times New Roman"/>
                <w:sz w:val="20"/>
                <w:szCs w:val="16"/>
              </w:rPr>
              <w:t>w</w:t>
            </w:r>
            <w:proofErr w:type="gramEnd"/>
            <w:r w:rsidRPr="0037239F">
              <w:rPr>
                <w:rFonts w:ascii="Arial Narrow" w:hAnsi="Arial Narrow" w:cs="Times New Roman"/>
                <w:sz w:val="20"/>
                <w:szCs w:val="16"/>
              </w:rPr>
              <w:t xml:space="preserve"> drugim języku nauczania</w:t>
            </w:r>
          </w:p>
        </w:tc>
      </w:tr>
    </w:tbl>
    <w:p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:rsidTr="005257A1">
        <w:tc>
          <w:tcPr>
            <w:tcW w:w="562" w:type="dxa"/>
          </w:tcPr>
          <w:p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:rsidTr="00501C0A">
        <w:tc>
          <w:tcPr>
            <w:tcW w:w="602" w:type="dxa"/>
          </w:tcPr>
          <w:p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proofErr w:type="gramStart"/>
      <w:r w:rsidRPr="00CE56F0">
        <w:rPr>
          <w:rFonts w:ascii="Arial" w:hAnsi="Arial" w:cs="Arial"/>
          <w:i/>
          <w:sz w:val="14"/>
          <w:szCs w:val="14"/>
        </w:rPr>
        <w:t>zdającego</w:t>
      </w:r>
      <w:proofErr w:type="gramEnd"/>
      <w:r w:rsidRPr="00CE56F0">
        <w:rPr>
          <w:rFonts w:ascii="Arial" w:hAnsi="Arial" w:cs="Arial"/>
          <w:i/>
          <w:sz w:val="14"/>
          <w:szCs w:val="14"/>
        </w:rPr>
        <w:t xml:space="preserve"> zamieszczonej w arkuszu egzaminacyjnym. W przypadku odwołania od wyniku weryfikacji sumy punktów za zadanie rozszerzonej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proofErr w:type="gramStart"/>
      <w:r w:rsidRPr="00CE56F0">
        <w:rPr>
          <w:rFonts w:ascii="Arial" w:hAnsi="Arial" w:cs="Arial"/>
          <w:i/>
          <w:sz w:val="14"/>
          <w:szCs w:val="14"/>
        </w:rPr>
        <w:t>odpowiedzi</w:t>
      </w:r>
      <w:proofErr w:type="gramEnd"/>
      <w:r w:rsidRPr="00CE56F0">
        <w:rPr>
          <w:rFonts w:ascii="Arial" w:hAnsi="Arial" w:cs="Arial"/>
          <w:i/>
          <w:sz w:val="14"/>
          <w:szCs w:val="14"/>
        </w:rPr>
        <w:t xml:space="preserve">, np. wypracowanie, w uzasadnieniu należy wskazać kryteria, w których zdający nie zgadza się z liczbą przyznanych punktów (kryteria 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proofErr w:type="gramStart"/>
      <w:r w:rsidRPr="00CE56F0">
        <w:rPr>
          <w:rFonts w:ascii="Arial" w:hAnsi="Arial" w:cs="Arial"/>
          <w:i/>
          <w:sz w:val="14"/>
          <w:szCs w:val="14"/>
        </w:rPr>
        <w:t>określone</w:t>
      </w:r>
      <w:proofErr w:type="gramEnd"/>
      <w:r w:rsidRPr="00CE56F0">
        <w:rPr>
          <w:rFonts w:ascii="Arial" w:hAnsi="Arial" w:cs="Arial"/>
          <w:i/>
          <w:sz w:val="14"/>
          <w:szCs w:val="14"/>
        </w:rPr>
        <w:t xml:space="preserve"> są w zasadach oceniania).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:rsidTr="00260D7F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21EB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721EB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NqA3M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21EB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721EB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06" w:rsidRDefault="005B7206" w:rsidP="001079C5">
      <w:r>
        <w:separator/>
      </w:r>
    </w:p>
  </w:endnote>
  <w:endnote w:type="continuationSeparator" w:id="0">
    <w:p w:rsidR="005B7206" w:rsidRDefault="005B720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06" w:rsidRDefault="005B7206" w:rsidP="001079C5">
      <w:r>
        <w:separator/>
      </w:r>
    </w:p>
  </w:footnote>
  <w:footnote w:type="continuationSeparator" w:id="0">
    <w:p w:rsidR="005B7206" w:rsidRDefault="005B7206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017CC" w:rsidRDefault="000017CC" w:rsidP="000017CC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808080" w:themeColor="background1" w:themeShade="80"/>
      </w:rPr>
      <w:t>Załącznik 25c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501C0A">
      <w:rPr>
        <w:rFonts w:ascii="Arial Narrow" w:hAnsi="Arial Narrow" w:cs="Arial"/>
        <w:b/>
      </w:rPr>
      <w:t>Odwołanie od wyniku weryfikacji sumy punktów z części p</w:t>
    </w:r>
    <w:r>
      <w:rPr>
        <w:rFonts w:ascii="Arial Narrow" w:hAnsi="Arial Narrow" w:cs="Arial"/>
        <w:b/>
      </w:rPr>
      <w:t xml:space="preserve">isemnej egzaminu maturalnego do </w:t>
    </w:r>
    <w:r w:rsidRPr="00501C0A">
      <w:rPr>
        <w:rFonts w:ascii="Arial Narrow" w:hAnsi="Arial Narrow" w:cs="Arial"/>
        <w:b/>
      </w:rPr>
      <w:t xml:space="preserve">Kolegium Arbitrażu Egzaminacyjnego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17CC"/>
    <w:rsid w:val="00026CB1"/>
    <w:rsid w:val="00052F77"/>
    <w:rsid w:val="00077975"/>
    <w:rsid w:val="0009051D"/>
    <w:rsid w:val="001079C5"/>
    <w:rsid w:val="00124BE2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41479"/>
    <w:rsid w:val="00476AA3"/>
    <w:rsid w:val="00480D90"/>
    <w:rsid w:val="004B5FDE"/>
    <w:rsid w:val="004C234C"/>
    <w:rsid w:val="004C3D7C"/>
    <w:rsid w:val="00501C0A"/>
    <w:rsid w:val="00506D2F"/>
    <w:rsid w:val="00527107"/>
    <w:rsid w:val="00561240"/>
    <w:rsid w:val="00571087"/>
    <w:rsid w:val="0058508E"/>
    <w:rsid w:val="005B7206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21EBD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D4AFA"/>
    <w:rsid w:val="00CE325B"/>
    <w:rsid w:val="00CE56F0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94C59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1A94-871A-4D89-8078-FC5A0D1B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Jerzy Matwijko</cp:lastModifiedBy>
  <cp:revision>6</cp:revision>
  <cp:lastPrinted>2020-12-15T19:26:00Z</cp:lastPrinted>
  <dcterms:created xsi:type="dcterms:W3CDTF">2022-07-29T09:59:00Z</dcterms:created>
  <dcterms:modified xsi:type="dcterms:W3CDTF">2023-06-26T08:15:00Z</dcterms:modified>
</cp:coreProperties>
</file>